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lang w:val="vi-VN"/>
        </w:rPr>
        <w:t xml:space="preserve">1. </w:t>
      </w:r>
      <w:r>
        <w:rPr>
          <w:rFonts w:eastAsia="Times New Roman"/>
          <w:sz w:val="26"/>
          <w:szCs w:val="26"/>
        </w:rPr>
        <w:t>Nhũ tương là những hệ phân tán cơ học vi dị thể, tạo bởi 2 chất lỏng</w:t>
      </w:r>
      <w:r>
        <w:rPr>
          <w:rFonts w:eastAsia="Times New Roman"/>
          <w:sz w:val="26"/>
          <w:szCs w:val="26"/>
          <w:lang w:val="vi-VN"/>
        </w:rPr>
        <w:t xml:space="preserve"> </w:t>
      </w:r>
      <w:r>
        <w:rPr>
          <w:rFonts w:eastAsia="Times New Roman"/>
          <w:sz w:val="26"/>
          <w:szCs w:val="26"/>
        </w:rPr>
        <w:t>...(A) trong đó một chất lỏng được ...(B) vào chất lỏng thứ 2.</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lang w:val="vi-VN"/>
        </w:rPr>
        <w:t>2.</w:t>
      </w:r>
      <w:r>
        <w:rPr>
          <w:rFonts w:eastAsia="Times New Roman"/>
          <w:sz w:val="26"/>
          <w:szCs w:val="26"/>
        </w:rPr>
        <w:t xml:space="preserve"> Hai pha lỏng không đồng tan trong thành phần của nhũ tương được qui ước gọi là: </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rPr>
        <w:t xml:space="preserve">A-.....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B-.....</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lang w:val="vi-VN"/>
        </w:rPr>
        <w:t>3.</w:t>
      </w:r>
      <w:r>
        <w:rPr>
          <w:rFonts w:eastAsia="Times New Roman"/>
          <w:sz w:val="26"/>
          <w:szCs w:val="26"/>
        </w:rPr>
        <w:t xml:space="preserve"> Thông thường tuỳ theo bản chất của chất nhũ hoá sẽ hình thành 2 kiểu nhũ tương: </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rPr>
        <w:t xml:space="preserve">A- .....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 xml:space="preserve">B-..... </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lang w:val="vi-VN"/>
        </w:rPr>
        <w:t>4.</w:t>
      </w:r>
      <w:r>
        <w:rPr>
          <w:rFonts w:eastAsia="Times New Roman"/>
          <w:sz w:val="26"/>
          <w:szCs w:val="26"/>
        </w:rPr>
        <w:t xml:space="preserve"> Các nhũ tương thuốc có thể được dùng để: </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rPr>
        <w:t xml:space="preserve">A- .....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 xml:space="preserve">B-......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C- Dùng ngoài</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lang w:val="vi-VN"/>
        </w:rPr>
        <w:t xml:space="preserve">5. </w:t>
      </w:r>
      <w:r>
        <w:rPr>
          <w:rFonts w:eastAsia="Times New Roman"/>
          <w:sz w:val="26"/>
          <w:szCs w:val="26"/>
        </w:rPr>
        <w:t xml:space="preserve"> Kể hai loại nhóm nhũ tương được xắp xếp theo nguồn gốc: </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rPr>
        <w:t xml:space="preserve">A-.....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B-.....</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lang w:val="vi-VN"/>
        </w:rPr>
        <w:t>6.</w:t>
      </w:r>
      <w:r>
        <w:rPr>
          <w:rFonts w:eastAsia="Times New Roman"/>
          <w:sz w:val="26"/>
          <w:szCs w:val="26"/>
        </w:rPr>
        <w:t xml:space="preserve"> Tuỳ theo nồng độ của pha phân tán, nhũ tương có thể được chia thành 2 loại: </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rPr>
        <w:t xml:space="preserve">A-.....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 xml:space="preserve">B-..... </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lang w:val="vi-VN"/>
        </w:rPr>
        <w:t>7.</w:t>
      </w:r>
      <w:r>
        <w:rPr>
          <w:rFonts w:eastAsia="Times New Roman"/>
          <w:sz w:val="26"/>
          <w:szCs w:val="26"/>
        </w:rPr>
        <w:t xml:space="preserve"> Nhũ tương thuốc có 3 thành phần chính: </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rPr>
        <w:t xml:space="preserve">A- Pha nội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B-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bCs/>
          <w:sz w:val="26"/>
          <w:szCs w:val="26"/>
          <w:lang w:val="vi-VN"/>
        </w:rPr>
        <w:t>C-</w:t>
      </w:r>
      <w:r>
        <w:rPr>
          <w:rFonts w:eastAsia="Times New Roman"/>
          <w:bCs/>
          <w:sz w:val="26"/>
          <w:szCs w:val="26"/>
        </w:rPr>
        <w:t xml:space="preserve"> ... </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lang w:val="vi-VN"/>
        </w:rPr>
        <w:t>8.</w:t>
      </w:r>
      <w:r>
        <w:rPr>
          <w:rFonts w:eastAsia="Times New Roman"/>
          <w:sz w:val="26"/>
          <w:szCs w:val="26"/>
        </w:rPr>
        <w:t xml:space="preserve"> Có 4 phương pháp thông dụng để phối hợp chất nhũ hoá vào nhũ tương: </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rPr>
        <w:t xml:space="preserve">A- ..... </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rPr>
        <w:t xml:space="preserve">B-..... </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rPr>
        <w:t xml:space="preserve">C- Tạo chất nhũ hoá trên bề mặt phân cách pha trong quá trình phối hợp 2 pha </w:t>
      </w:r>
    </w:p>
    <w:p w:rsidR="00713F47" w:rsidRDefault="00713F47" w:rsidP="00713F47">
      <w:pPr>
        <w:spacing w:before="100" w:beforeAutospacing="1" w:after="100" w:afterAutospacing="1"/>
        <w:ind w:left="-806" w:right="-893"/>
        <w:rPr>
          <w:rFonts w:eastAsia="Times New Roman"/>
          <w:sz w:val="26"/>
          <w:szCs w:val="26"/>
        </w:rPr>
      </w:pPr>
      <w:r>
        <w:rPr>
          <w:rFonts w:eastAsia="Times New Roman"/>
          <w:sz w:val="26"/>
          <w:szCs w:val="26"/>
        </w:rPr>
        <w:t xml:space="preserve">D- Phối hợp từng phần một chất nhũ hoá vào một trong 2 pha </w:t>
      </w:r>
    </w:p>
    <w:p w:rsidR="00713F47" w:rsidRDefault="00713F47" w:rsidP="00713F47">
      <w:pPr>
        <w:spacing w:before="100" w:beforeAutospacing="1" w:after="100" w:afterAutospacing="1"/>
        <w:ind w:left="-810" w:right="-898"/>
        <w:rPr>
          <w:rFonts w:eastAsia="Times New Roman"/>
          <w:sz w:val="26"/>
          <w:szCs w:val="26"/>
        </w:rPr>
      </w:pPr>
      <w:r>
        <w:rPr>
          <w:rFonts w:eastAsia="Times New Roman"/>
          <w:sz w:val="26"/>
          <w:szCs w:val="26"/>
          <w:lang w:val="vi-VN"/>
        </w:rPr>
        <w:t xml:space="preserve">9. </w:t>
      </w:r>
      <w:r>
        <w:rPr>
          <w:rFonts w:eastAsia="Times New Roman"/>
          <w:sz w:val="26"/>
          <w:szCs w:val="26"/>
        </w:rPr>
        <w:t>Phương pháp tạo chất nhũ hoá trên bề mặt phân cách pha thường hay dùng cho các nhũ tương được hình thành ổn định bằng ....</w:t>
      </w:r>
    </w:p>
    <w:p w:rsidR="00713F47" w:rsidRDefault="00713F47" w:rsidP="00713F47">
      <w:pPr>
        <w:spacing w:before="100" w:beforeAutospacing="1" w:after="100" w:afterAutospacing="1"/>
        <w:ind w:left="-810" w:right="-898"/>
        <w:rPr>
          <w:rFonts w:eastAsia="Times New Roman"/>
          <w:sz w:val="26"/>
          <w:szCs w:val="26"/>
        </w:rPr>
      </w:pPr>
      <w:r>
        <w:rPr>
          <w:rFonts w:eastAsia="Times New Roman"/>
          <w:sz w:val="26"/>
          <w:szCs w:val="26"/>
          <w:lang w:val="vi-VN"/>
        </w:rPr>
        <w:t>10.</w:t>
      </w:r>
      <w:r>
        <w:rPr>
          <w:rFonts w:eastAsia="Times New Roman"/>
          <w:sz w:val="26"/>
          <w:szCs w:val="26"/>
        </w:rPr>
        <w:t xml:space="preserve"> Dựa vào nguồn gốc, cấu trúc và tính chất lý hoá, có thể xắp xếp các chất nhũ hoá dùng cho nhũ tương thành 3 nhóm: </w:t>
      </w:r>
    </w:p>
    <w:p w:rsidR="00713F47" w:rsidRDefault="00713F47" w:rsidP="00713F47">
      <w:pPr>
        <w:spacing w:before="100" w:beforeAutospacing="1" w:after="100" w:afterAutospacing="1"/>
        <w:ind w:left="-810" w:right="-898"/>
        <w:rPr>
          <w:rFonts w:eastAsia="Times New Roman"/>
          <w:sz w:val="26"/>
          <w:szCs w:val="26"/>
        </w:rPr>
      </w:pPr>
      <w:r>
        <w:rPr>
          <w:rFonts w:eastAsia="Times New Roman"/>
          <w:sz w:val="26"/>
          <w:szCs w:val="26"/>
        </w:rPr>
        <w:t xml:space="preserve">A-…...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B-.....</w:t>
      </w:r>
      <w:r>
        <w:rPr>
          <w:rFonts w:eastAsia="Times New Roman"/>
          <w:sz w:val="26"/>
          <w:szCs w:val="26"/>
          <w:lang w:val="vi-VN"/>
        </w:rPr>
        <w:t>.</w:t>
      </w:r>
      <w:r>
        <w:rPr>
          <w:rFonts w:eastAsia="Times New Roman"/>
          <w:sz w:val="26"/>
          <w:szCs w:val="26"/>
        </w:rPr>
        <w:t xml:space="preserve">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lang w:val="vi-VN"/>
        </w:rPr>
        <w:t>C</w:t>
      </w:r>
      <w:r>
        <w:rPr>
          <w:rFonts w:eastAsia="Times New Roman"/>
          <w:sz w:val="26"/>
          <w:szCs w:val="26"/>
        </w:rPr>
        <w:t>- Các chất rắn ở dạng hạt nhỏ</w:t>
      </w:r>
    </w:p>
    <w:p w:rsidR="00713F47" w:rsidRDefault="00713F47" w:rsidP="00713F47">
      <w:pPr>
        <w:spacing w:before="100" w:beforeAutospacing="1" w:after="100" w:afterAutospacing="1"/>
        <w:ind w:left="-810" w:right="-898"/>
        <w:rPr>
          <w:rFonts w:eastAsia="Times New Roman"/>
          <w:sz w:val="26"/>
          <w:szCs w:val="26"/>
        </w:rPr>
      </w:pPr>
      <w:r>
        <w:rPr>
          <w:rFonts w:eastAsia="Times New Roman"/>
          <w:sz w:val="26"/>
          <w:szCs w:val="26"/>
          <w:lang w:val="vi-VN"/>
        </w:rPr>
        <w:t>11.</w:t>
      </w:r>
      <w:r>
        <w:rPr>
          <w:rFonts w:eastAsia="Times New Roman"/>
          <w:sz w:val="26"/>
          <w:szCs w:val="26"/>
        </w:rPr>
        <w:t xml:space="preserve"> Các chất nhũ hoá thiên nhiên có bản chất là hydrat carbon có 3 loại thường dùng: </w:t>
      </w:r>
    </w:p>
    <w:p w:rsidR="00713F47" w:rsidRDefault="00713F47" w:rsidP="00713F47">
      <w:pPr>
        <w:spacing w:before="100" w:beforeAutospacing="1" w:after="100" w:afterAutospacing="1"/>
        <w:ind w:left="-810" w:right="-898"/>
        <w:rPr>
          <w:rFonts w:eastAsia="Times New Roman"/>
          <w:sz w:val="26"/>
          <w:szCs w:val="26"/>
        </w:rPr>
      </w:pPr>
      <w:r>
        <w:rPr>
          <w:rFonts w:eastAsia="Times New Roman"/>
          <w:sz w:val="26"/>
          <w:szCs w:val="26"/>
        </w:rPr>
        <w:lastRenderedPageBreak/>
        <w:t xml:space="preserve">A-…....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B-...</w:t>
      </w:r>
      <w:r>
        <w:rPr>
          <w:rFonts w:eastAsia="Times New Roman"/>
          <w:sz w:val="26"/>
          <w:szCs w:val="26"/>
          <w:lang w:val="vi-VN"/>
        </w:rPr>
        <w:t>..</w:t>
      </w:r>
      <w:r>
        <w:rPr>
          <w:rFonts w:eastAsia="Times New Roman"/>
          <w:sz w:val="26"/>
          <w:szCs w:val="26"/>
        </w:rPr>
        <w:t xml:space="preserve">.. </w:t>
      </w:r>
      <w:r>
        <w:rPr>
          <w:rFonts w:eastAsia="Times New Roman"/>
          <w:sz w:val="26"/>
          <w:szCs w:val="26"/>
        </w:rPr>
        <w:tab/>
      </w:r>
      <w:r>
        <w:rPr>
          <w:rFonts w:eastAsia="Times New Roman"/>
          <w:sz w:val="26"/>
          <w:szCs w:val="26"/>
        </w:rPr>
        <w:tab/>
      </w:r>
      <w:r>
        <w:rPr>
          <w:rFonts w:eastAsia="Times New Roman"/>
          <w:sz w:val="26"/>
          <w:szCs w:val="26"/>
        </w:rPr>
        <w:tab/>
        <w:t>C- Thạch</w:t>
      </w:r>
    </w:p>
    <w:p w:rsidR="00713F47" w:rsidRDefault="00713F47" w:rsidP="00713F47">
      <w:pPr>
        <w:spacing w:before="100" w:beforeAutospacing="1" w:after="100" w:afterAutospacing="1"/>
        <w:ind w:left="-810" w:right="-898"/>
        <w:rPr>
          <w:rFonts w:eastAsia="Times New Roman"/>
          <w:sz w:val="26"/>
          <w:szCs w:val="26"/>
        </w:rPr>
      </w:pPr>
      <w:r>
        <w:rPr>
          <w:rFonts w:eastAsia="Times New Roman"/>
          <w:sz w:val="26"/>
          <w:szCs w:val="26"/>
          <w:lang w:val="vi-VN"/>
        </w:rPr>
        <w:t xml:space="preserve">12. </w:t>
      </w:r>
      <w:r>
        <w:rPr>
          <w:rFonts w:eastAsia="Times New Roman"/>
          <w:sz w:val="26"/>
          <w:szCs w:val="26"/>
        </w:rPr>
        <w:t xml:space="preserve"> Kể 2 nhóm chất nhũ hoá tổng hợp hoặc bán tổng hợp căn cứ vào cơ chế tác dụng của chất nhũ hoá: </w:t>
      </w:r>
    </w:p>
    <w:p w:rsidR="00713F47" w:rsidRDefault="00713F47" w:rsidP="00713F47">
      <w:pPr>
        <w:spacing w:before="100" w:beforeAutospacing="1" w:after="100" w:afterAutospacing="1"/>
        <w:ind w:left="-810" w:right="-898"/>
        <w:rPr>
          <w:rFonts w:eastAsia="Times New Roman"/>
          <w:sz w:val="26"/>
          <w:szCs w:val="26"/>
        </w:rPr>
      </w:pPr>
      <w:r>
        <w:rPr>
          <w:rFonts w:eastAsia="Times New Roman"/>
          <w:sz w:val="26"/>
          <w:szCs w:val="26"/>
        </w:rPr>
        <w:t xml:space="preserve">A-.....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B-...........</w:t>
      </w:r>
    </w:p>
    <w:p w:rsidR="00713F47" w:rsidRDefault="00713F47" w:rsidP="00713F47">
      <w:pPr>
        <w:spacing w:before="100" w:beforeAutospacing="1" w:after="100" w:afterAutospacing="1"/>
        <w:ind w:left="-810" w:right="-898"/>
        <w:rPr>
          <w:rFonts w:eastAsia="Times New Roman"/>
          <w:sz w:val="26"/>
          <w:szCs w:val="26"/>
        </w:rPr>
      </w:pPr>
      <w:r>
        <w:rPr>
          <w:rFonts w:eastAsia="Times New Roman"/>
          <w:sz w:val="26"/>
          <w:szCs w:val="26"/>
          <w:lang w:val="vi-VN"/>
        </w:rPr>
        <w:t>13.</w:t>
      </w:r>
      <w:r>
        <w:rPr>
          <w:rFonts w:eastAsia="Times New Roman"/>
          <w:sz w:val="26"/>
          <w:szCs w:val="26"/>
        </w:rPr>
        <w:t xml:space="preserve"> Có 4 loại chất diện hoạt tổng hợp hoặc bán tổng hợp dùng làm chất nhũ hoá cho nhũ tương: </w:t>
      </w:r>
    </w:p>
    <w:p w:rsidR="00713F47" w:rsidRDefault="00713F47" w:rsidP="00713F47">
      <w:pPr>
        <w:spacing w:before="100" w:beforeAutospacing="1" w:after="100" w:afterAutospacing="1"/>
        <w:ind w:left="-810" w:right="-898"/>
        <w:rPr>
          <w:rFonts w:eastAsia="Times New Roman"/>
          <w:sz w:val="26"/>
          <w:szCs w:val="26"/>
        </w:rPr>
      </w:pPr>
      <w:r>
        <w:rPr>
          <w:rFonts w:eastAsia="Times New Roman"/>
          <w:sz w:val="26"/>
          <w:szCs w:val="26"/>
        </w:rPr>
        <w:t xml:space="preserve">A-....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 xml:space="preserve">B-........... </w:t>
      </w:r>
    </w:p>
    <w:p w:rsidR="00713F47" w:rsidRDefault="00713F47" w:rsidP="00713F47">
      <w:pPr>
        <w:spacing w:before="100" w:beforeAutospacing="1" w:after="100" w:afterAutospacing="1"/>
        <w:ind w:left="-810" w:right="-898"/>
        <w:rPr>
          <w:rFonts w:eastAsia="Times New Roman"/>
          <w:sz w:val="26"/>
          <w:szCs w:val="26"/>
        </w:rPr>
      </w:pPr>
      <w:r>
        <w:rPr>
          <w:rFonts w:eastAsia="Times New Roman"/>
          <w:sz w:val="26"/>
          <w:szCs w:val="26"/>
        </w:rPr>
        <w:t xml:space="preserve">C- Lưỡng tính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D- Không ion hoá</w:t>
      </w:r>
    </w:p>
    <w:p w:rsidR="00713F47" w:rsidRDefault="00713F47" w:rsidP="00713F47">
      <w:pPr>
        <w:spacing w:before="100" w:beforeAutospacing="1" w:after="100" w:afterAutospacing="1"/>
        <w:ind w:left="-810" w:right="-898"/>
        <w:rPr>
          <w:rFonts w:eastAsia="Times New Roman"/>
          <w:sz w:val="26"/>
          <w:szCs w:val="26"/>
        </w:rPr>
      </w:pPr>
      <w:r>
        <w:rPr>
          <w:rFonts w:eastAsia="Times New Roman"/>
          <w:sz w:val="26"/>
          <w:szCs w:val="26"/>
          <w:lang w:val="vi-VN"/>
        </w:rPr>
        <w:t>14.</w:t>
      </w:r>
      <w:r>
        <w:rPr>
          <w:rFonts w:eastAsia="Times New Roman"/>
          <w:sz w:val="26"/>
          <w:szCs w:val="26"/>
        </w:rPr>
        <w:t xml:space="preserve"> Các chất nhũ hoá ổn định hay dùng nhất để chế tạo nhũ tương: </w:t>
      </w:r>
    </w:p>
    <w:p w:rsidR="00713F47" w:rsidRDefault="00713F47" w:rsidP="00713F47">
      <w:pPr>
        <w:spacing w:before="100" w:beforeAutospacing="1" w:after="100" w:afterAutospacing="1"/>
        <w:ind w:left="-810" w:right="-898"/>
        <w:rPr>
          <w:rFonts w:eastAsia="Times New Roman"/>
          <w:sz w:val="26"/>
          <w:szCs w:val="26"/>
        </w:rPr>
      </w:pPr>
      <w:r>
        <w:rPr>
          <w:rFonts w:eastAsia="Times New Roman"/>
          <w:sz w:val="26"/>
          <w:szCs w:val="26"/>
        </w:rPr>
        <w:t xml:space="preserve">A-..... </w:t>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r>
      <w:r>
        <w:rPr>
          <w:rFonts w:eastAsia="Times New Roman"/>
          <w:sz w:val="26"/>
          <w:szCs w:val="26"/>
        </w:rPr>
        <w:tab/>
        <w:t xml:space="preserve">B-............ </w:t>
      </w:r>
      <w:r>
        <w:rPr>
          <w:rFonts w:eastAsia="Times New Roman"/>
          <w:sz w:val="26"/>
          <w:szCs w:val="26"/>
        </w:rPr>
        <w:tab/>
      </w:r>
      <w:r>
        <w:rPr>
          <w:rFonts w:eastAsia="Times New Roman"/>
          <w:sz w:val="26"/>
          <w:szCs w:val="26"/>
        </w:rPr>
        <w:tab/>
      </w:r>
      <w:r>
        <w:rPr>
          <w:rFonts w:eastAsia="Times New Roman"/>
          <w:sz w:val="26"/>
          <w:szCs w:val="26"/>
        </w:rPr>
        <w:tab/>
        <w:t>C- Alcol polyvinylic</w:t>
      </w:r>
    </w:p>
    <w:p w:rsidR="00713F47" w:rsidRDefault="00713F47" w:rsidP="00713F47">
      <w:pPr>
        <w:spacing w:before="100" w:beforeAutospacing="1" w:after="100" w:afterAutospacing="1"/>
        <w:ind w:left="-810" w:right="-898"/>
        <w:rPr>
          <w:rFonts w:eastAsia="Times New Roman"/>
          <w:sz w:val="26"/>
          <w:szCs w:val="26"/>
          <w:lang w:val="vi-VN"/>
        </w:rPr>
      </w:pPr>
      <w:r>
        <w:rPr>
          <w:rFonts w:eastAsia="Times New Roman"/>
          <w:sz w:val="26"/>
          <w:szCs w:val="26"/>
          <w:lang w:val="vi-VN"/>
        </w:rPr>
        <w:t>15.</w:t>
      </w:r>
      <w:r>
        <w:rPr>
          <w:rFonts w:eastAsia="Times New Roman"/>
          <w:sz w:val="26"/>
          <w:szCs w:val="26"/>
        </w:rPr>
        <w:t xml:space="preserve"> Có 3 phương pháp để điều chế nhũ tương</w:t>
      </w:r>
      <w:r>
        <w:rPr>
          <w:rFonts w:eastAsia="Times New Roman"/>
          <w:sz w:val="26"/>
          <w:szCs w:val="26"/>
          <w:lang w:val="vi-VN"/>
        </w:rPr>
        <w:t xml:space="preserve">: </w:t>
      </w:r>
    </w:p>
    <w:p w:rsidR="00713F47" w:rsidRPr="00713F47" w:rsidRDefault="00713F47" w:rsidP="00713F47">
      <w:pPr>
        <w:spacing w:before="100" w:beforeAutospacing="1" w:after="100" w:afterAutospacing="1"/>
        <w:ind w:left="-810" w:right="-898"/>
        <w:rPr>
          <w:rFonts w:eastAsia="Times New Roman"/>
          <w:sz w:val="26"/>
          <w:szCs w:val="26"/>
          <w:lang w:val="vi-VN"/>
        </w:rPr>
      </w:pPr>
      <w:r w:rsidRPr="00713F47">
        <w:rPr>
          <w:rFonts w:eastAsia="Times New Roman"/>
          <w:sz w:val="26"/>
          <w:szCs w:val="26"/>
          <w:lang w:val="vi-VN"/>
        </w:rPr>
        <w:t xml:space="preserve">A- ...... </w:t>
      </w:r>
      <w:r w:rsidRPr="00713F47">
        <w:rPr>
          <w:rFonts w:eastAsia="Times New Roman"/>
          <w:sz w:val="26"/>
          <w:szCs w:val="26"/>
          <w:lang w:val="vi-VN"/>
        </w:rPr>
        <w:tab/>
      </w:r>
      <w:r w:rsidRPr="00713F47">
        <w:rPr>
          <w:rFonts w:eastAsia="Times New Roman"/>
          <w:sz w:val="26"/>
          <w:szCs w:val="26"/>
          <w:lang w:val="vi-VN"/>
        </w:rPr>
        <w:tab/>
      </w:r>
      <w:r w:rsidRPr="00713F47">
        <w:rPr>
          <w:rFonts w:eastAsia="Times New Roman"/>
          <w:sz w:val="26"/>
          <w:szCs w:val="26"/>
          <w:lang w:val="vi-VN"/>
        </w:rPr>
        <w:tab/>
      </w:r>
      <w:r w:rsidRPr="00713F47">
        <w:rPr>
          <w:rFonts w:eastAsia="Times New Roman"/>
          <w:sz w:val="26"/>
          <w:szCs w:val="26"/>
          <w:lang w:val="vi-VN"/>
        </w:rPr>
        <w:tab/>
      </w:r>
      <w:r w:rsidRPr="00713F47">
        <w:rPr>
          <w:rFonts w:eastAsia="Times New Roman"/>
          <w:sz w:val="26"/>
          <w:szCs w:val="26"/>
          <w:lang w:val="vi-VN"/>
        </w:rPr>
        <w:tab/>
      </w:r>
      <w:r w:rsidRPr="00713F47">
        <w:rPr>
          <w:rFonts w:eastAsia="Times New Roman"/>
          <w:sz w:val="26"/>
          <w:szCs w:val="26"/>
          <w:lang w:val="vi-VN"/>
        </w:rPr>
        <w:tab/>
        <w:t xml:space="preserve">B-............ </w:t>
      </w:r>
    </w:p>
    <w:p w:rsidR="00713F47" w:rsidRPr="00713F47" w:rsidRDefault="00713F47" w:rsidP="00713F47">
      <w:pPr>
        <w:spacing w:before="100" w:beforeAutospacing="1" w:after="100" w:afterAutospacing="1"/>
        <w:ind w:left="-810" w:right="-898"/>
        <w:rPr>
          <w:rFonts w:eastAsia="Times New Roman"/>
          <w:sz w:val="26"/>
          <w:szCs w:val="26"/>
          <w:lang w:val="vi-VN"/>
        </w:rPr>
      </w:pPr>
      <w:r w:rsidRPr="00713F47">
        <w:rPr>
          <w:rFonts w:eastAsia="Times New Roman"/>
          <w:sz w:val="26"/>
          <w:szCs w:val="26"/>
          <w:lang w:val="vi-VN"/>
        </w:rPr>
        <w:t xml:space="preserve">C- Tách pha từ dung môi không đổng tan với cả 2 pha </w:t>
      </w:r>
    </w:p>
    <w:p w:rsidR="00713F47" w:rsidRPr="00713F47" w:rsidRDefault="00713F47" w:rsidP="00713F47">
      <w:pPr>
        <w:spacing w:before="100" w:beforeAutospacing="1" w:after="100" w:afterAutospacing="1"/>
        <w:ind w:left="-810" w:right="-898"/>
        <w:rPr>
          <w:rFonts w:eastAsia="Times New Roman"/>
          <w:sz w:val="26"/>
          <w:szCs w:val="26"/>
          <w:lang w:val="vi-VN"/>
        </w:rPr>
      </w:pPr>
      <w:r>
        <w:rPr>
          <w:rFonts w:eastAsia="Times New Roman"/>
          <w:sz w:val="26"/>
          <w:szCs w:val="26"/>
          <w:lang w:val="vi-VN"/>
        </w:rPr>
        <w:t>16.</w:t>
      </w:r>
      <w:r w:rsidRPr="00713F47">
        <w:rPr>
          <w:rFonts w:eastAsia="Times New Roman"/>
          <w:sz w:val="26"/>
          <w:szCs w:val="26"/>
          <w:lang w:val="vi-VN"/>
        </w:rPr>
        <w:t xml:space="preserve"> Có 3 phương pháp thường dùng để xác định kiểu nhũ tương: </w:t>
      </w:r>
    </w:p>
    <w:p w:rsidR="00713F47" w:rsidRPr="00713F47" w:rsidRDefault="00713F47" w:rsidP="00713F47">
      <w:pPr>
        <w:spacing w:before="100" w:beforeAutospacing="1" w:after="100" w:afterAutospacing="1"/>
        <w:ind w:left="-810" w:right="-898"/>
        <w:rPr>
          <w:rFonts w:eastAsia="Times New Roman"/>
          <w:sz w:val="26"/>
          <w:szCs w:val="26"/>
          <w:lang w:val="vi-VN"/>
        </w:rPr>
      </w:pPr>
      <w:r w:rsidRPr="00713F47">
        <w:rPr>
          <w:rFonts w:eastAsia="Times New Roman"/>
          <w:sz w:val="26"/>
          <w:szCs w:val="26"/>
          <w:lang w:val="vi-VN"/>
        </w:rPr>
        <w:t xml:space="preserve">A-..... </w:t>
      </w:r>
      <w:r w:rsidRPr="00713F47">
        <w:rPr>
          <w:rFonts w:eastAsia="Times New Roman"/>
          <w:sz w:val="26"/>
          <w:szCs w:val="26"/>
          <w:lang w:val="vi-VN"/>
        </w:rPr>
        <w:tab/>
      </w:r>
      <w:r w:rsidRPr="00713F47">
        <w:rPr>
          <w:rFonts w:eastAsia="Times New Roman"/>
          <w:sz w:val="26"/>
          <w:szCs w:val="26"/>
          <w:lang w:val="vi-VN"/>
        </w:rPr>
        <w:tab/>
      </w:r>
      <w:r w:rsidRPr="00713F47">
        <w:rPr>
          <w:rFonts w:eastAsia="Times New Roman"/>
          <w:sz w:val="26"/>
          <w:szCs w:val="26"/>
          <w:lang w:val="vi-VN"/>
        </w:rPr>
        <w:tab/>
      </w:r>
      <w:r w:rsidRPr="00713F47">
        <w:rPr>
          <w:rFonts w:eastAsia="Times New Roman"/>
          <w:sz w:val="26"/>
          <w:szCs w:val="26"/>
          <w:lang w:val="vi-VN"/>
        </w:rPr>
        <w:tab/>
      </w:r>
      <w:r w:rsidRPr="00713F47">
        <w:rPr>
          <w:rFonts w:eastAsia="Times New Roman"/>
          <w:sz w:val="26"/>
          <w:szCs w:val="26"/>
          <w:lang w:val="vi-VN"/>
        </w:rPr>
        <w:tab/>
      </w:r>
      <w:r w:rsidRPr="00713F47">
        <w:rPr>
          <w:rFonts w:eastAsia="Times New Roman"/>
          <w:sz w:val="26"/>
          <w:szCs w:val="26"/>
          <w:lang w:val="vi-VN"/>
        </w:rPr>
        <w:tab/>
        <w:t xml:space="preserve">B-............ </w:t>
      </w:r>
      <w:r w:rsidRPr="00713F47">
        <w:rPr>
          <w:rFonts w:eastAsia="Times New Roman"/>
          <w:sz w:val="26"/>
          <w:szCs w:val="26"/>
          <w:lang w:val="vi-VN"/>
        </w:rPr>
        <w:tab/>
      </w:r>
      <w:r w:rsidRPr="00713F47">
        <w:rPr>
          <w:rFonts w:eastAsia="Times New Roman"/>
          <w:sz w:val="26"/>
          <w:szCs w:val="26"/>
          <w:lang w:val="vi-VN"/>
        </w:rPr>
        <w:tab/>
      </w:r>
      <w:r w:rsidRPr="00713F47">
        <w:rPr>
          <w:rFonts w:eastAsia="Times New Roman"/>
          <w:sz w:val="26"/>
          <w:szCs w:val="26"/>
          <w:lang w:val="vi-VN"/>
        </w:rPr>
        <w:tab/>
        <w:t>C- Đo độ dẫn điện</w:t>
      </w:r>
    </w:p>
    <w:p w:rsidR="00713F47" w:rsidRPr="00713F47" w:rsidRDefault="00713F47" w:rsidP="00713F47">
      <w:pPr>
        <w:spacing w:before="100" w:beforeAutospacing="1" w:after="100" w:afterAutospacing="1"/>
        <w:ind w:left="-810" w:right="-898"/>
        <w:rPr>
          <w:rFonts w:eastAsia="Times New Roman"/>
          <w:sz w:val="26"/>
          <w:szCs w:val="26"/>
          <w:lang w:val="vi-VN"/>
        </w:rPr>
      </w:pPr>
      <w:r>
        <w:rPr>
          <w:rFonts w:eastAsia="Times New Roman"/>
          <w:sz w:val="26"/>
          <w:szCs w:val="26"/>
          <w:lang w:val="vi-VN"/>
        </w:rPr>
        <w:t>17.</w:t>
      </w:r>
      <w:r w:rsidRPr="00713F47">
        <w:rPr>
          <w:rFonts w:eastAsia="Times New Roman"/>
          <w:sz w:val="26"/>
          <w:szCs w:val="26"/>
          <w:lang w:val="vi-VN"/>
        </w:rPr>
        <w:t xml:space="preserve"> Kiểu nhũ tương hình thành chủ yếu phụ thuộc vào tính hoà tan hoặc tính thấm, tỷ lệ của các chất.....</w:t>
      </w:r>
    </w:p>
    <w:p w:rsidR="00713F47" w:rsidRPr="00713F47" w:rsidRDefault="00713F47" w:rsidP="00713F47">
      <w:pPr>
        <w:spacing w:before="100" w:beforeAutospacing="1" w:after="100" w:afterAutospacing="1"/>
        <w:ind w:left="-810" w:right="-898"/>
        <w:rPr>
          <w:rFonts w:eastAsia="Times New Roman"/>
          <w:sz w:val="26"/>
          <w:szCs w:val="26"/>
          <w:lang w:val="vi-VN"/>
        </w:rPr>
      </w:pPr>
      <w:r>
        <w:rPr>
          <w:rFonts w:eastAsia="Times New Roman"/>
          <w:sz w:val="26"/>
          <w:szCs w:val="26"/>
          <w:lang w:val="vi-VN"/>
        </w:rPr>
        <w:t>18.</w:t>
      </w:r>
      <w:r w:rsidRPr="00713F47">
        <w:rPr>
          <w:rFonts w:eastAsia="Times New Roman"/>
          <w:sz w:val="26"/>
          <w:szCs w:val="26"/>
          <w:lang w:val="vi-VN"/>
        </w:rPr>
        <w:t xml:space="preserve"> Các nhũ tương dùng để uống được chế dưới dạng nhũ tương kiểu........(A), còn các nhũ tương dùng tiêm và đùng ngoài có thể được chế ở dạng ......(B) hoặc......(C). </w:t>
      </w:r>
    </w:p>
    <w:p w:rsidR="00713F47" w:rsidRPr="00713F47" w:rsidRDefault="00713F47" w:rsidP="00713F47">
      <w:pPr>
        <w:spacing w:before="100" w:beforeAutospacing="1" w:after="100" w:afterAutospacing="1"/>
        <w:ind w:left="-810" w:right="-898"/>
        <w:rPr>
          <w:rFonts w:eastAsia="Times New Roman"/>
          <w:sz w:val="26"/>
          <w:szCs w:val="26"/>
          <w:lang w:val="vi-VN"/>
        </w:rPr>
      </w:pPr>
      <w:r>
        <w:rPr>
          <w:rFonts w:eastAsia="Times New Roman"/>
          <w:sz w:val="26"/>
          <w:szCs w:val="26"/>
          <w:lang w:val="vi-VN"/>
        </w:rPr>
        <w:t>19.</w:t>
      </w:r>
      <w:r w:rsidRPr="00713F47">
        <w:rPr>
          <w:rFonts w:eastAsia="Times New Roman"/>
          <w:sz w:val="26"/>
          <w:szCs w:val="26"/>
          <w:lang w:val="vi-VN"/>
        </w:rPr>
        <w:t xml:space="preserve"> Trong nhũ tương, pha dầu bao gồm tất cả các dược chất và chất dẫn hoặc tá dược</w:t>
      </w:r>
      <w:r>
        <w:rPr>
          <w:rFonts w:eastAsia="Times New Roman"/>
          <w:sz w:val="26"/>
          <w:szCs w:val="26"/>
          <w:lang w:val="vi-VN"/>
        </w:rPr>
        <w:t xml:space="preserve"> </w:t>
      </w:r>
      <w:r w:rsidRPr="00713F47">
        <w:rPr>
          <w:rFonts w:eastAsia="Times New Roman"/>
          <w:sz w:val="26"/>
          <w:szCs w:val="26"/>
          <w:lang w:val="vi-VN"/>
        </w:rPr>
        <w:t>......(A). Pha nước bao gồm các chất lỏng hay hoà tan trong các chất lỏng</w:t>
      </w:r>
      <w:r>
        <w:rPr>
          <w:rFonts w:eastAsia="Times New Roman"/>
          <w:sz w:val="26"/>
          <w:szCs w:val="26"/>
          <w:lang w:val="vi-VN"/>
        </w:rPr>
        <w:t xml:space="preserve"> </w:t>
      </w:r>
      <w:r w:rsidRPr="00713F47">
        <w:rPr>
          <w:rFonts w:eastAsia="Times New Roman"/>
          <w:sz w:val="26"/>
          <w:szCs w:val="26"/>
          <w:lang w:val="vi-VN"/>
        </w:rPr>
        <w:t xml:space="preserve">.....(B). </w:t>
      </w:r>
    </w:p>
    <w:p w:rsidR="00713F47" w:rsidRPr="00713F47" w:rsidRDefault="00713F47" w:rsidP="00713F47">
      <w:pPr>
        <w:spacing w:before="100" w:beforeAutospacing="1" w:after="100" w:afterAutospacing="1"/>
        <w:ind w:left="-810" w:right="-898"/>
        <w:rPr>
          <w:rFonts w:eastAsia="Times New Roman"/>
          <w:sz w:val="26"/>
          <w:szCs w:val="26"/>
          <w:lang w:val="vi-VN"/>
        </w:rPr>
      </w:pPr>
      <w:r>
        <w:rPr>
          <w:rFonts w:eastAsia="Times New Roman"/>
          <w:sz w:val="26"/>
          <w:szCs w:val="26"/>
          <w:lang w:val="vi-VN"/>
        </w:rPr>
        <w:t>20.</w:t>
      </w:r>
      <w:r w:rsidRPr="00713F47">
        <w:rPr>
          <w:rFonts w:eastAsia="Times New Roman"/>
          <w:sz w:val="26"/>
          <w:szCs w:val="26"/>
          <w:lang w:val="vi-VN"/>
        </w:rPr>
        <w:t xml:space="preserve"> Theo qui ước, nhũ tương loãng có pha phân tán thường dưới......(A)%, còn nhũ tương đặc thì pha phân tán &gt; ....... (B)</w:t>
      </w:r>
      <w:r w:rsidRPr="00713F47">
        <w:rPr>
          <w:rFonts w:eastAsia="Times New Roman"/>
          <w:iCs/>
          <w:sz w:val="26"/>
          <w:szCs w:val="26"/>
          <w:lang w:val="vi-VN"/>
        </w:rPr>
        <w:t>%.</w:t>
      </w:r>
      <w:r w:rsidRPr="00713F47">
        <w:rPr>
          <w:rFonts w:eastAsia="Times New Roman"/>
          <w:i/>
          <w:iCs/>
          <w:sz w:val="26"/>
          <w:szCs w:val="26"/>
          <w:lang w:val="vi-VN"/>
        </w:rPr>
        <w:t xml:space="preserve"> </w:t>
      </w:r>
    </w:p>
    <w:p w:rsidR="00713F47" w:rsidRPr="00713F47" w:rsidRDefault="00713F47" w:rsidP="00713F47">
      <w:pPr>
        <w:spacing w:before="100" w:beforeAutospacing="1" w:after="100" w:afterAutospacing="1"/>
        <w:ind w:left="-810" w:right="-898"/>
        <w:rPr>
          <w:rFonts w:eastAsia="Times New Roman"/>
          <w:sz w:val="26"/>
          <w:szCs w:val="26"/>
          <w:lang w:val="vi-VN"/>
        </w:rPr>
      </w:pPr>
      <w:r>
        <w:rPr>
          <w:rFonts w:eastAsia="Times New Roman"/>
          <w:sz w:val="26"/>
          <w:szCs w:val="26"/>
          <w:lang w:val="vi-VN"/>
        </w:rPr>
        <w:t>21.</w:t>
      </w:r>
      <w:r w:rsidRPr="00713F47">
        <w:rPr>
          <w:rFonts w:eastAsia="Times New Roman"/>
          <w:sz w:val="26"/>
          <w:szCs w:val="26"/>
          <w:lang w:val="vi-VN"/>
        </w:rPr>
        <w:t xml:space="preserve"> Thuốc uống dưới dạng nhũ tương có ưu điểm làm giảm......của dược chất đối với đường tiêu hoá </w:t>
      </w:r>
    </w:p>
    <w:p w:rsidR="00713F47" w:rsidRDefault="00713F47" w:rsidP="00713F47">
      <w:pPr>
        <w:spacing w:before="100" w:beforeAutospacing="1" w:after="100" w:afterAutospacing="1"/>
        <w:ind w:left="-810" w:right="-898"/>
        <w:rPr>
          <w:rFonts w:eastAsia="Times New Roman"/>
          <w:sz w:val="26"/>
          <w:szCs w:val="26"/>
          <w:lang w:val="vi-VN"/>
        </w:rPr>
      </w:pPr>
      <w:r>
        <w:rPr>
          <w:rFonts w:eastAsia="Times New Roman"/>
          <w:sz w:val="26"/>
          <w:szCs w:val="26"/>
          <w:lang w:val="vi-VN"/>
        </w:rPr>
        <w:t xml:space="preserve">22. </w:t>
      </w:r>
      <w:r w:rsidRPr="00713F47">
        <w:rPr>
          <w:rFonts w:eastAsia="Times New Roman"/>
          <w:sz w:val="26"/>
          <w:szCs w:val="26"/>
          <w:lang w:val="vi-VN"/>
        </w:rPr>
        <w:t>Tiêm tĩnh mạch chỉ dùng nhũ tương kiểu</w:t>
      </w:r>
      <w:r>
        <w:rPr>
          <w:rFonts w:eastAsia="Times New Roman"/>
          <w:sz w:val="26"/>
          <w:szCs w:val="26"/>
          <w:lang w:val="vi-VN"/>
        </w:rPr>
        <w:t xml:space="preserve"> </w:t>
      </w:r>
      <w:r w:rsidRPr="00713F47">
        <w:rPr>
          <w:rFonts w:eastAsia="Times New Roman"/>
          <w:sz w:val="26"/>
          <w:szCs w:val="26"/>
          <w:lang w:val="vi-VN"/>
        </w:rPr>
        <w:t>....(A), tiêm tĩnh mạch liều lớn nhũ tương phải có kích thước tiểu phân nhỏ hơn</w:t>
      </w:r>
      <w:r>
        <w:rPr>
          <w:rFonts w:eastAsia="Times New Roman"/>
          <w:sz w:val="26"/>
          <w:szCs w:val="26"/>
          <w:lang w:val="vi-VN"/>
        </w:rPr>
        <w:t xml:space="preserve"> </w:t>
      </w:r>
      <w:r w:rsidRPr="00713F47">
        <w:rPr>
          <w:rFonts w:eastAsia="Times New Roman"/>
          <w:sz w:val="26"/>
          <w:szCs w:val="26"/>
          <w:lang w:val="vi-VN"/>
        </w:rPr>
        <w:t>...(B) µ</w:t>
      </w:r>
      <w:r>
        <w:rPr>
          <w:rFonts w:eastAsia="Times New Roman"/>
          <w:sz w:val="26"/>
          <w:szCs w:val="26"/>
          <w:lang w:val="vi-VN"/>
        </w:rPr>
        <w:t>m.</w:t>
      </w:r>
    </w:p>
    <w:p w:rsidR="00713F47" w:rsidRPr="00713F47" w:rsidRDefault="00713F47" w:rsidP="00713F47">
      <w:pPr>
        <w:spacing w:before="100" w:beforeAutospacing="1" w:after="100" w:afterAutospacing="1"/>
        <w:ind w:left="-810" w:right="-898"/>
        <w:rPr>
          <w:rFonts w:eastAsia="Times New Roman"/>
          <w:sz w:val="26"/>
          <w:szCs w:val="26"/>
          <w:lang w:val="vi-VN"/>
        </w:rPr>
      </w:pPr>
      <w:r>
        <w:rPr>
          <w:rFonts w:eastAsia="Times New Roman"/>
          <w:sz w:val="26"/>
          <w:szCs w:val="26"/>
          <w:lang w:val="vi-VN"/>
        </w:rPr>
        <w:t xml:space="preserve">23. </w:t>
      </w:r>
      <w:r w:rsidRPr="00713F47">
        <w:rPr>
          <w:rFonts w:eastAsia="Times New Roman"/>
          <w:sz w:val="26"/>
          <w:szCs w:val="26"/>
          <w:lang w:val="vi-VN"/>
        </w:rPr>
        <w:t xml:space="preserve">Nhược điểm chính của nhũ tương là ... </w:t>
      </w:r>
    </w:p>
    <w:p w:rsidR="00713F47" w:rsidRPr="00713F47" w:rsidRDefault="00713F47" w:rsidP="00713F47">
      <w:pPr>
        <w:spacing w:before="100" w:beforeAutospacing="1" w:after="100" w:afterAutospacing="1"/>
        <w:ind w:left="-810" w:right="-898"/>
        <w:rPr>
          <w:rFonts w:eastAsia="Times New Roman"/>
          <w:sz w:val="26"/>
          <w:szCs w:val="26"/>
          <w:lang w:val="vi-VN"/>
        </w:rPr>
      </w:pPr>
      <w:r>
        <w:rPr>
          <w:rFonts w:eastAsia="Times New Roman"/>
          <w:sz w:val="26"/>
          <w:szCs w:val="26"/>
          <w:lang w:val="vi-VN"/>
        </w:rPr>
        <w:t xml:space="preserve">24. </w:t>
      </w:r>
      <w:r w:rsidRPr="00713F47">
        <w:rPr>
          <w:rFonts w:eastAsia="Times New Roman"/>
          <w:sz w:val="26"/>
          <w:szCs w:val="26"/>
          <w:lang w:val="vi-VN"/>
        </w:rPr>
        <w:t xml:space="preserve">Nhũ tương dễ hình thành và bền vững khi hai pha lỏng không đồng tan trong thành phần của nhũ tương có tỷ trọng........ </w:t>
      </w:r>
    </w:p>
    <w:p w:rsidR="00713F47" w:rsidRPr="00713F47" w:rsidRDefault="00713F47" w:rsidP="00713F47">
      <w:pPr>
        <w:spacing w:before="100" w:beforeAutospacing="1" w:after="100" w:afterAutospacing="1"/>
        <w:ind w:left="-810" w:right="-898"/>
        <w:rPr>
          <w:rFonts w:eastAsia="Times New Roman"/>
          <w:sz w:val="26"/>
          <w:szCs w:val="26"/>
          <w:lang w:val="vi-VN"/>
        </w:rPr>
      </w:pPr>
      <w:r>
        <w:rPr>
          <w:rFonts w:eastAsia="Times New Roman"/>
          <w:sz w:val="26"/>
          <w:szCs w:val="26"/>
          <w:lang w:val="vi-VN"/>
        </w:rPr>
        <w:lastRenderedPageBreak/>
        <w:t xml:space="preserve">25. </w:t>
      </w:r>
      <w:r w:rsidRPr="00713F47">
        <w:rPr>
          <w:rFonts w:eastAsia="Times New Roman"/>
          <w:sz w:val="26"/>
          <w:szCs w:val="26"/>
          <w:lang w:val="vi-VN"/>
        </w:rPr>
        <w:t>Chất nhũ hoá có khả năng ….(A) và quyết định</w:t>
      </w:r>
      <w:r>
        <w:rPr>
          <w:rFonts w:eastAsia="Times New Roman"/>
          <w:sz w:val="26"/>
          <w:szCs w:val="26"/>
          <w:lang w:val="vi-VN"/>
        </w:rPr>
        <w:t xml:space="preserve"> </w:t>
      </w:r>
      <w:r w:rsidRPr="00713F47">
        <w:rPr>
          <w:rFonts w:eastAsia="Times New Roman"/>
          <w:sz w:val="26"/>
          <w:szCs w:val="26"/>
          <w:lang w:val="vi-VN"/>
        </w:rPr>
        <w:t xml:space="preserve">.....(B) hình thành. </w:t>
      </w:r>
    </w:p>
    <w:p w:rsidR="00713F47" w:rsidRDefault="00713F47" w:rsidP="00713F47">
      <w:pPr>
        <w:spacing w:before="100" w:beforeAutospacing="1" w:after="100" w:afterAutospacing="1"/>
        <w:ind w:left="-810" w:right="-898"/>
        <w:rPr>
          <w:rFonts w:eastAsia="Times New Roman"/>
          <w:sz w:val="26"/>
          <w:szCs w:val="26"/>
        </w:rPr>
      </w:pPr>
      <w:r>
        <w:rPr>
          <w:rFonts w:eastAsia="Times New Roman"/>
          <w:sz w:val="26"/>
          <w:szCs w:val="26"/>
          <w:lang w:val="vi-VN"/>
        </w:rPr>
        <w:t xml:space="preserve">26. </w:t>
      </w:r>
      <w:r>
        <w:rPr>
          <w:rFonts w:eastAsia="Times New Roman"/>
          <w:sz w:val="26"/>
          <w:szCs w:val="26"/>
        </w:rPr>
        <w:t>Khi điều chế nhũ tương, nếu hoà tan chất nhũ hoá vào trong nước, thường thu được nhũ tương kiểu.......(A), còn nếu hoà tan chất nhũ hoá vào dầu sẽ thu được nhũ tương kiểu....... (B).</w:t>
      </w:r>
    </w:p>
    <w:p w:rsidR="00713F47" w:rsidRPr="00713F47" w:rsidRDefault="00713F47" w:rsidP="00713F47">
      <w:pPr>
        <w:spacing w:before="100" w:beforeAutospacing="1" w:after="100" w:afterAutospacing="1"/>
        <w:ind w:left="-810" w:right="-898"/>
        <w:rPr>
          <w:rFonts w:eastAsia="Times New Roman"/>
          <w:sz w:val="26"/>
          <w:szCs w:val="26"/>
          <w:lang w:val="fr-FR"/>
        </w:rPr>
      </w:pPr>
      <w:r>
        <w:rPr>
          <w:rFonts w:eastAsia="Times New Roman"/>
          <w:sz w:val="26"/>
          <w:szCs w:val="26"/>
          <w:lang w:val="vi-VN"/>
        </w:rPr>
        <w:t>27.</w:t>
      </w:r>
      <w:r>
        <w:rPr>
          <w:rFonts w:eastAsia="Times New Roman"/>
          <w:sz w:val="26"/>
          <w:szCs w:val="26"/>
        </w:rPr>
        <w:t xml:space="preserve"> Nhũ tương D/N dễ hình thành hơn khi thêm pha ...... </w:t>
      </w:r>
      <w:r w:rsidRPr="00713F47">
        <w:rPr>
          <w:rFonts w:eastAsia="Times New Roman"/>
          <w:sz w:val="26"/>
          <w:szCs w:val="26"/>
          <w:lang w:val="fr-FR"/>
        </w:rPr>
        <w:t xml:space="preserve">(A) dần dần vào pha ...... (B) </w:t>
      </w:r>
    </w:p>
    <w:p w:rsidR="00713F47" w:rsidRPr="00713F47" w:rsidRDefault="00713F47" w:rsidP="00713F47">
      <w:pPr>
        <w:spacing w:before="100" w:beforeAutospacing="1" w:after="100" w:afterAutospacing="1"/>
        <w:ind w:left="-810" w:right="-898"/>
        <w:rPr>
          <w:rFonts w:eastAsia="Times New Roman"/>
          <w:sz w:val="26"/>
          <w:szCs w:val="26"/>
          <w:lang w:val="fr-FR"/>
        </w:rPr>
      </w:pPr>
      <w:r>
        <w:rPr>
          <w:rFonts w:eastAsia="Times New Roman"/>
          <w:sz w:val="26"/>
          <w:szCs w:val="26"/>
          <w:lang w:val="vi-VN"/>
        </w:rPr>
        <w:t xml:space="preserve">28. </w:t>
      </w:r>
      <w:r w:rsidRPr="00713F47">
        <w:rPr>
          <w:rFonts w:eastAsia="Times New Roman"/>
          <w:sz w:val="26"/>
          <w:szCs w:val="26"/>
          <w:lang w:val="fr-FR"/>
        </w:rPr>
        <w:t xml:space="preserve"> Để đánh giá chất lượng nhũ tương, các thông số sau được xác định: </w:t>
      </w:r>
    </w:p>
    <w:p w:rsidR="00713F47" w:rsidRPr="00713F47" w:rsidRDefault="00713F47" w:rsidP="00713F47">
      <w:pPr>
        <w:spacing w:before="100" w:beforeAutospacing="1" w:after="100" w:afterAutospacing="1"/>
        <w:ind w:left="-810" w:right="-898"/>
        <w:rPr>
          <w:rFonts w:eastAsia="Times New Roman"/>
          <w:sz w:val="26"/>
          <w:szCs w:val="26"/>
          <w:lang w:val="fr-FR"/>
        </w:rPr>
      </w:pPr>
      <w:r w:rsidRPr="00713F47">
        <w:rPr>
          <w:rFonts w:eastAsia="Times New Roman"/>
          <w:sz w:val="26"/>
          <w:szCs w:val="26"/>
          <w:lang w:val="fr-FR"/>
        </w:rPr>
        <w:t>A- Hình dạng và kích thước tiểu phân pha phân tán</w:t>
      </w:r>
      <w:r w:rsidRPr="00713F47">
        <w:rPr>
          <w:rFonts w:eastAsia="Times New Roman"/>
          <w:sz w:val="26"/>
          <w:szCs w:val="26"/>
          <w:lang w:val="fr-FR"/>
        </w:rPr>
        <w:br/>
        <w:t>B- ...</w:t>
      </w:r>
      <w:r w:rsidRPr="00713F47">
        <w:rPr>
          <w:rFonts w:eastAsia="Times New Roman"/>
          <w:sz w:val="26"/>
          <w:szCs w:val="26"/>
          <w:lang w:val="fr-FR"/>
        </w:rPr>
        <w:br/>
        <w:t>C- .... của môi trường phân tán và pha phân tán</w:t>
      </w:r>
      <w:r w:rsidRPr="00713F47">
        <w:rPr>
          <w:rFonts w:eastAsia="Times New Roman"/>
          <w:sz w:val="26"/>
          <w:szCs w:val="26"/>
          <w:lang w:val="fr-FR"/>
        </w:rPr>
        <w:br/>
        <w:t xml:space="preserve">D- Thời gian phân huỷ và bán phân huỷ của nhũ tương </w:t>
      </w:r>
    </w:p>
    <w:p w:rsidR="00713F47" w:rsidRPr="00713F47" w:rsidRDefault="00713F47" w:rsidP="00713F47">
      <w:pPr>
        <w:spacing w:before="100" w:beforeAutospacing="1" w:after="100" w:afterAutospacing="1"/>
        <w:ind w:left="-810" w:right="-898"/>
        <w:rPr>
          <w:rFonts w:eastAsia="Times New Roman"/>
          <w:sz w:val="26"/>
          <w:szCs w:val="26"/>
          <w:lang w:val="fr-FR"/>
        </w:rPr>
      </w:pPr>
      <w:r>
        <w:rPr>
          <w:rFonts w:eastAsia="Times New Roman"/>
          <w:sz w:val="26"/>
          <w:szCs w:val="26"/>
          <w:lang w:val="vi-VN"/>
        </w:rPr>
        <w:t xml:space="preserve">29. </w:t>
      </w:r>
      <w:r w:rsidRPr="00713F47">
        <w:rPr>
          <w:rFonts w:eastAsia="Times New Roman"/>
          <w:sz w:val="26"/>
          <w:szCs w:val="26"/>
          <w:lang w:val="fr-FR"/>
        </w:rPr>
        <w:t>Sức căng bề mặt phân cách pha trong nhũ tương quyết định sự hình thành …..(A) của nhũ tương và ...</w:t>
      </w:r>
      <w:r>
        <w:rPr>
          <w:rFonts w:eastAsia="Times New Roman"/>
          <w:sz w:val="26"/>
          <w:szCs w:val="26"/>
          <w:lang w:val="vi-VN"/>
        </w:rPr>
        <w:t>...</w:t>
      </w:r>
      <w:r w:rsidRPr="00713F47">
        <w:rPr>
          <w:rFonts w:eastAsia="Times New Roman"/>
          <w:sz w:val="26"/>
          <w:szCs w:val="26"/>
          <w:lang w:val="fr-FR"/>
        </w:rPr>
        <w:t xml:space="preserve">(B) của các tiểu phân pha phân tán. </w:t>
      </w:r>
    </w:p>
    <w:p w:rsidR="00713F47" w:rsidRPr="00713F47" w:rsidRDefault="00713F47" w:rsidP="00713F47">
      <w:pPr>
        <w:spacing w:before="100" w:beforeAutospacing="1" w:after="100" w:afterAutospacing="1"/>
        <w:ind w:left="-810" w:right="-898"/>
        <w:rPr>
          <w:rFonts w:eastAsia="Times New Roman"/>
          <w:sz w:val="26"/>
          <w:szCs w:val="26"/>
          <w:lang w:val="fr-FR"/>
        </w:rPr>
      </w:pPr>
      <w:r>
        <w:rPr>
          <w:rFonts w:eastAsia="Times New Roman"/>
          <w:sz w:val="26"/>
          <w:szCs w:val="26"/>
          <w:lang w:val="vi-VN"/>
        </w:rPr>
        <w:t xml:space="preserve">30. </w:t>
      </w:r>
      <w:r w:rsidRPr="00713F47">
        <w:rPr>
          <w:rFonts w:eastAsia="Times New Roman"/>
          <w:sz w:val="26"/>
          <w:szCs w:val="26"/>
          <w:lang w:val="fr-FR"/>
        </w:rPr>
        <w:t xml:space="preserve">Các chất nhũ hoá rắn </w:t>
      </w:r>
      <w:r w:rsidRPr="00713F47">
        <w:rPr>
          <w:rFonts w:eastAsia="Times New Roman"/>
          <w:iCs/>
          <w:sz w:val="26"/>
          <w:szCs w:val="26"/>
          <w:lang w:val="fr-FR"/>
        </w:rPr>
        <w:t>ở</w:t>
      </w:r>
      <w:r w:rsidRPr="00713F47">
        <w:rPr>
          <w:rFonts w:eastAsia="Times New Roman"/>
          <w:i/>
          <w:iCs/>
          <w:sz w:val="26"/>
          <w:szCs w:val="26"/>
          <w:lang w:val="fr-FR"/>
        </w:rPr>
        <w:t xml:space="preserve"> </w:t>
      </w:r>
      <w:r w:rsidRPr="00713F47">
        <w:rPr>
          <w:rFonts w:eastAsia="Times New Roman"/>
          <w:sz w:val="26"/>
          <w:szCs w:val="26"/>
          <w:lang w:val="fr-FR"/>
        </w:rPr>
        <w:t>dạng hạt nhỏ là những chất rắn</w:t>
      </w:r>
      <w:r>
        <w:rPr>
          <w:rFonts w:eastAsia="Times New Roman"/>
          <w:sz w:val="26"/>
          <w:szCs w:val="26"/>
          <w:lang w:val="vi-VN"/>
        </w:rPr>
        <w:t xml:space="preserve"> </w:t>
      </w:r>
      <w:r w:rsidRPr="00713F47">
        <w:rPr>
          <w:rFonts w:eastAsia="Times New Roman"/>
          <w:sz w:val="26"/>
          <w:szCs w:val="26"/>
          <w:lang w:val="fr-FR"/>
        </w:rPr>
        <w:t>....(A) trong nước và dầu dưới dạng bột rất mịn, kích thước phải …</w:t>
      </w:r>
      <w:r>
        <w:rPr>
          <w:rFonts w:eastAsia="Times New Roman"/>
          <w:sz w:val="26"/>
          <w:szCs w:val="26"/>
          <w:lang w:val="vi-VN"/>
        </w:rPr>
        <w:t>.</w:t>
      </w:r>
      <w:r w:rsidRPr="00713F47">
        <w:rPr>
          <w:rFonts w:eastAsia="Times New Roman"/>
          <w:sz w:val="26"/>
          <w:szCs w:val="26"/>
          <w:lang w:val="fr-FR"/>
        </w:rPr>
        <w:t xml:space="preserve">.(B) nhiều lần kích thước các tiểu phân pha phân tán. </w:t>
      </w:r>
    </w:p>
    <w:p w:rsidR="00CC4D94" w:rsidRPr="00713F47" w:rsidRDefault="00CC4D94">
      <w:pPr>
        <w:rPr>
          <w:lang w:val="fr-FR"/>
        </w:rPr>
      </w:pPr>
      <w:bookmarkStart w:id="0" w:name="_GoBack"/>
      <w:bookmarkEnd w:id="0"/>
    </w:p>
    <w:sectPr w:rsidR="00CC4D94" w:rsidRPr="00713F47" w:rsidSect="001D73A0">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47"/>
    <w:rsid w:val="001D73A0"/>
    <w:rsid w:val="00713F47"/>
    <w:rsid w:val="00CC4D94"/>
    <w:rsid w:val="00F95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37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2019-03-16T12:01:00Z</dcterms:created>
  <dcterms:modified xsi:type="dcterms:W3CDTF">2019-03-16T12:02:00Z</dcterms:modified>
</cp:coreProperties>
</file>