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42" w:rsidRPr="00DC1B42" w:rsidRDefault="00DC1B42" w:rsidP="00DC1B42">
      <w:pPr>
        <w:jc w:val="center"/>
        <w:rPr>
          <w:rFonts w:ascii="Times New Roman" w:hAnsi="Times New Roman" w:cs="Times New Roman"/>
          <w:color w:val="FF0000"/>
          <w:sz w:val="40"/>
          <w:szCs w:val="32"/>
        </w:rPr>
      </w:pPr>
      <w:r w:rsidRPr="00DC1B42">
        <w:rPr>
          <w:rFonts w:ascii="Times New Roman" w:hAnsi="Times New Roman" w:cs="Times New Roman"/>
          <w:color w:val="FF0000"/>
          <w:sz w:val="40"/>
          <w:szCs w:val="32"/>
        </w:rPr>
        <w:t>Trắc nghiệm Hóa lý dược (Tiếp theo)</w:t>
      </w:r>
    </w:p>
    <w:p w:rsidR="00DC1B42" w:rsidRPr="00DC1B42" w:rsidRDefault="00DC1B4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C1B42">
        <w:rPr>
          <w:rFonts w:ascii="Times New Roman" w:hAnsi="Times New Roman" w:cs="Times New Roman"/>
          <w:color w:val="FF0000"/>
          <w:sz w:val="32"/>
          <w:szCs w:val="32"/>
        </w:rPr>
        <w:t xml:space="preserve">Câu 9: Điện tích của hạt mixen được quyết định bởi: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>a. Nhân keo.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 xml:space="preserve">b. Lớp khuếch tán.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 xml:space="preserve">c. Ion quyết định thế hiệu.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 xml:space="preserve">d. Ion đối. </w:t>
      </w:r>
    </w:p>
    <w:p w:rsidR="00DC1B42" w:rsidRPr="00DC1B42" w:rsidRDefault="00DC1B4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C1B42">
        <w:rPr>
          <w:rFonts w:ascii="Times New Roman" w:hAnsi="Times New Roman" w:cs="Times New Roman"/>
          <w:color w:val="FF0000"/>
          <w:sz w:val="32"/>
          <w:szCs w:val="32"/>
        </w:rPr>
        <w:t xml:space="preserve">Câu 10: Cho 3 hệ phân tán: Thô, keo, dung dịch thực. Độ phân tán của chúng là: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>a. Hệ keo &lt; dung dịch thự</w:t>
      </w:r>
      <w:r>
        <w:rPr>
          <w:rFonts w:ascii="Times New Roman" w:hAnsi="Times New Roman" w:cs="Times New Roman"/>
          <w:sz w:val="32"/>
          <w:szCs w:val="32"/>
        </w:rPr>
        <w:t xml:space="preserve">c &lt; thô </w:t>
      </w:r>
      <w:r w:rsidRPr="00DC1B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 xml:space="preserve">b. Dung dịch thực &lt; hệ keo &lt; thô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 xml:space="preserve">c. Thô &lt; hệ keo &lt; dung dịch thực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 xml:space="preserve">d. Hệ keo &lt; thô &lt; dung dich thực </w:t>
      </w:r>
    </w:p>
    <w:p w:rsidR="00DC1B42" w:rsidRPr="00DC1B42" w:rsidRDefault="00DC1B4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C1B42">
        <w:rPr>
          <w:rFonts w:ascii="Times New Roman" w:hAnsi="Times New Roman" w:cs="Times New Roman"/>
          <w:color w:val="FF0000"/>
          <w:sz w:val="32"/>
          <w:szCs w:val="32"/>
        </w:rPr>
        <w:t>Câu 11: Hạt huyền phù đất sét cấp hạt phân tán cao trong nước có bán kính r = 10</w:t>
      </w:r>
      <w:r w:rsidRPr="00DC1B42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-7</w:t>
      </w:r>
      <w:r w:rsidRPr="00DC1B42">
        <w:rPr>
          <w:rFonts w:ascii="Times New Roman" w:hAnsi="Times New Roman" w:cs="Times New Roman"/>
          <w:color w:val="FF0000"/>
          <w:sz w:val="32"/>
          <w:szCs w:val="32"/>
        </w:rPr>
        <w:t>m. Biết độ nhớt của môi trường η = 6,5.10</w:t>
      </w:r>
      <w:r w:rsidRPr="00DC1B42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-4</w:t>
      </w:r>
      <w:r w:rsidRPr="00DC1B42">
        <w:rPr>
          <w:rFonts w:ascii="Times New Roman" w:hAnsi="Times New Roman" w:cs="Times New Roman"/>
          <w:color w:val="FF0000"/>
          <w:sz w:val="32"/>
          <w:szCs w:val="32"/>
        </w:rPr>
        <w:t>N.s/m2 , T= 313K. Với R = 8,314 mol</w:t>
      </w:r>
      <w:r w:rsidRPr="00DC1B42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-1</w:t>
      </w:r>
      <w:r w:rsidRPr="00DC1B42">
        <w:rPr>
          <w:rFonts w:ascii="Times New Roman" w:hAnsi="Times New Roman" w:cs="Times New Roman"/>
          <w:color w:val="FF0000"/>
          <w:sz w:val="32"/>
          <w:szCs w:val="32"/>
        </w:rPr>
        <w:t xml:space="preserve"> .K</w:t>
      </w:r>
      <w:bookmarkStart w:id="0" w:name="_GoBack"/>
      <w:r w:rsidRPr="00DC1B42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-1</w:t>
      </w:r>
      <w:bookmarkEnd w:id="0"/>
      <w:r w:rsidRPr="00DC1B42">
        <w:rPr>
          <w:rFonts w:ascii="Times New Roman" w:hAnsi="Times New Roman" w:cs="Times New Roman"/>
          <w:color w:val="FF0000"/>
          <w:sz w:val="32"/>
          <w:szCs w:val="32"/>
        </w:rPr>
        <w:t xml:space="preserve"> . Hạt keo có hệ số khếch tán là: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>a. 3,52.10-12 m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DC1B42">
        <w:rPr>
          <w:rFonts w:ascii="Times New Roman" w:hAnsi="Times New Roman" w:cs="Times New Roman"/>
          <w:sz w:val="32"/>
          <w:szCs w:val="32"/>
        </w:rPr>
        <w:t xml:space="preserve"> /s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>c. 3,52.10-12 cm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DC1B42">
        <w:rPr>
          <w:rFonts w:ascii="Times New Roman" w:hAnsi="Times New Roman" w:cs="Times New Roman"/>
          <w:sz w:val="32"/>
          <w:szCs w:val="32"/>
        </w:rPr>
        <w:t xml:space="preserve"> /s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>b. 3,52.10-11 m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DC1B42">
        <w:rPr>
          <w:rFonts w:ascii="Times New Roman" w:hAnsi="Times New Roman" w:cs="Times New Roman"/>
          <w:sz w:val="32"/>
          <w:szCs w:val="32"/>
        </w:rPr>
        <w:t xml:space="preserve"> /s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>d. 3,52.10-11 cm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DC1B42">
        <w:rPr>
          <w:rFonts w:ascii="Times New Roman" w:hAnsi="Times New Roman" w:cs="Times New Roman"/>
          <w:sz w:val="32"/>
          <w:szCs w:val="32"/>
        </w:rPr>
        <w:t xml:space="preserve"> /s </w:t>
      </w:r>
    </w:p>
    <w:p w:rsidR="00DC1B42" w:rsidRPr="00DC1B42" w:rsidRDefault="00DC1B4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C1B42">
        <w:rPr>
          <w:rFonts w:ascii="Times New Roman" w:hAnsi="Times New Roman" w:cs="Times New Roman"/>
          <w:color w:val="FF0000"/>
          <w:sz w:val="32"/>
          <w:szCs w:val="32"/>
        </w:rPr>
        <w:t>Câu 12: Hạt sương có bán kính r = 10</w:t>
      </w:r>
      <w:r w:rsidRPr="00DC1B42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-4</w:t>
      </w:r>
      <w:r w:rsidRPr="00DC1B42">
        <w:rPr>
          <w:rFonts w:ascii="Times New Roman" w:hAnsi="Times New Roman" w:cs="Times New Roman"/>
          <w:color w:val="FF0000"/>
          <w:sz w:val="32"/>
          <w:szCs w:val="32"/>
        </w:rPr>
        <w:t>m. Biết độ nhớt của không khí η = 1,8.10-5N.s/m</w:t>
      </w:r>
      <w:r w:rsidRPr="00DC1B42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2</w:t>
      </w:r>
      <w:r w:rsidRPr="00DC1B42">
        <w:rPr>
          <w:rFonts w:ascii="Times New Roman" w:hAnsi="Times New Roman" w:cs="Times New Roman"/>
          <w:color w:val="FF0000"/>
          <w:sz w:val="32"/>
          <w:szCs w:val="32"/>
        </w:rPr>
        <w:t xml:space="preserve"> và bỏ qua khối lượng riêng của không khí so với khối lượng riêng của nước. Tóc độ sa lắng của hạt sương là: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>a. 12,1.10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Pr="00DC1B42">
        <w:rPr>
          <w:rFonts w:ascii="Times New Roman" w:hAnsi="Times New Roman" w:cs="Times New Roman"/>
          <w:sz w:val="32"/>
          <w:szCs w:val="32"/>
        </w:rPr>
        <w:t xml:space="preserve"> m/s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>c. 12,1.10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-3</w:t>
      </w:r>
      <w:r w:rsidRPr="00DC1B42">
        <w:rPr>
          <w:rFonts w:ascii="Times New Roman" w:hAnsi="Times New Roman" w:cs="Times New Roman"/>
          <w:sz w:val="32"/>
          <w:szCs w:val="32"/>
        </w:rPr>
        <w:t xml:space="preserve"> m/s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lastRenderedPageBreak/>
        <w:t>b. 12,1.10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-5</w:t>
      </w:r>
      <w:r w:rsidRPr="00DC1B42">
        <w:rPr>
          <w:rFonts w:ascii="Times New Roman" w:hAnsi="Times New Roman" w:cs="Times New Roman"/>
          <w:sz w:val="32"/>
          <w:szCs w:val="32"/>
        </w:rPr>
        <w:t xml:space="preserve"> m/s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>d. 12,1.10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-6</w:t>
      </w:r>
      <w:r w:rsidRPr="00DC1B42">
        <w:rPr>
          <w:rFonts w:ascii="Times New Roman" w:hAnsi="Times New Roman" w:cs="Times New Roman"/>
          <w:sz w:val="32"/>
          <w:szCs w:val="32"/>
        </w:rPr>
        <w:t xml:space="preserve"> m/s </w:t>
      </w:r>
    </w:p>
    <w:p w:rsidR="00DC1B42" w:rsidRPr="00DC1B42" w:rsidRDefault="00DC1B4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C1B42">
        <w:rPr>
          <w:rFonts w:ascii="Times New Roman" w:hAnsi="Times New Roman" w:cs="Times New Roman"/>
          <w:color w:val="FF0000"/>
          <w:sz w:val="32"/>
          <w:szCs w:val="32"/>
        </w:rPr>
        <w:t xml:space="preserve">Câu 13: Trong kem đánh răng chất tạo bọt thường dùng: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 xml:space="preserve">a. Natri stearat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 xml:space="preserve">b. Natri lauryl sulfat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 xml:space="preserve">c. Span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 xml:space="preserve">d. Tween </w:t>
      </w:r>
    </w:p>
    <w:p w:rsidR="00DC1B42" w:rsidRPr="00DC1B42" w:rsidRDefault="00DC1B4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C1B42">
        <w:rPr>
          <w:rFonts w:ascii="Times New Roman" w:hAnsi="Times New Roman" w:cs="Times New Roman"/>
          <w:color w:val="FF0000"/>
          <w:sz w:val="32"/>
          <w:szCs w:val="32"/>
        </w:rPr>
        <w:t xml:space="preserve">Câu 14: Hệ phân tán keo là hệ dị thể gồm môi trường phân tán và các hạt nhỏ kích thước trong khoảng.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>a. Từ 10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-2</w:t>
      </w:r>
      <w:r w:rsidRPr="00DC1B42">
        <w:rPr>
          <w:rFonts w:ascii="Times New Roman" w:hAnsi="Times New Roman" w:cs="Times New Roman"/>
          <w:sz w:val="32"/>
          <w:szCs w:val="32"/>
        </w:rPr>
        <w:t xml:space="preserve"> đến 10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Pr="00DC1B42">
        <w:rPr>
          <w:rFonts w:ascii="Times New Roman" w:hAnsi="Times New Roman" w:cs="Times New Roman"/>
          <w:sz w:val="32"/>
          <w:szCs w:val="32"/>
        </w:rPr>
        <w:t xml:space="preserve"> </w:t>
      </w:r>
      <w:r w:rsidRPr="00DC1B42">
        <w:rPr>
          <w:rFonts w:ascii="Cambria Math" w:hAnsi="Cambria Math" w:cs="Cambria Math"/>
          <w:sz w:val="32"/>
          <w:szCs w:val="32"/>
        </w:rPr>
        <w:t>Å</w:t>
      </w:r>
      <w:r w:rsidRPr="00DC1B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>b. Từ 10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DC1B42">
        <w:rPr>
          <w:rFonts w:ascii="Times New Roman" w:hAnsi="Times New Roman" w:cs="Times New Roman"/>
          <w:sz w:val="32"/>
          <w:szCs w:val="32"/>
        </w:rPr>
        <w:t xml:space="preserve"> đến 10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 w:rsidRPr="00DC1B42">
        <w:rPr>
          <w:rFonts w:ascii="Times New Roman" w:hAnsi="Times New Roman" w:cs="Times New Roman"/>
          <w:sz w:val="32"/>
          <w:szCs w:val="32"/>
        </w:rPr>
        <w:t xml:space="preserve"> </w:t>
      </w:r>
      <w:r w:rsidRPr="00DC1B42">
        <w:rPr>
          <w:rFonts w:ascii="Cambria Math" w:hAnsi="Cambria Math" w:cs="Cambria Math"/>
          <w:sz w:val="32"/>
          <w:szCs w:val="32"/>
        </w:rPr>
        <w:t>Å</w:t>
      </w:r>
      <w:r w:rsidRPr="00DC1B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>c. Từ 10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-1</w:t>
      </w:r>
      <w:r w:rsidRPr="00DC1B42">
        <w:rPr>
          <w:rFonts w:ascii="Times New Roman" w:hAnsi="Times New Roman" w:cs="Times New Roman"/>
          <w:sz w:val="32"/>
          <w:szCs w:val="32"/>
        </w:rPr>
        <w:t xml:space="preserve"> đến 10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-3</w:t>
      </w:r>
      <w:r w:rsidRPr="00DC1B42">
        <w:rPr>
          <w:rFonts w:ascii="Times New Roman" w:hAnsi="Times New Roman" w:cs="Times New Roman"/>
          <w:sz w:val="32"/>
          <w:szCs w:val="32"/>
        </w:rPr>
        <w:t xml:space="preserve"> </w:t>
      </w:r>
      <w:r w:rsidRPr="00DC1B42">
        <w:rPr>
          <w:rFonts w:ascii="Cambria Math" w:hAnsi="Cambria Math" w:cs="Cambria Math"/>
          <w:sz w:val="32"/>
          <w:szCs w:val="32"/>
        </w:rPr>
        <w:t>Å</w:t>
      </w:r>
      <w:r w:rsidRPr="00DC1B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>d. Từ 10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DC1B42">
        <w:rPr>
          <w:rFonts w:ascii="Times New Roman" w:hAnsi="Times New Roman" w:cs="Times New Roman"/>
          <w:sz w:val="32"/>
          <w:szCs w:val="32"/>
        </w:rPr>
        <w:t xml:space="preserve"> đến 10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DC1B42">
        <w:rPr>
          <w:rFonts w:ascii="Times New Roman" w:hAnsi="Times New Roman" w:cs="Times New Roman"/>
          <w:sz w:val="32"/>
          <w:szCs w:val="32"/>
        </w:rPr>
        <w:t xml:space="preserve"> </w:t>
      </w:r>
      <w:r w:rsidRPr="00DC1B42">
        <w:rPr>
          <w:rFonts w:ascii="Cambria Math" w:hAnsi="Cambria Math" w:cs="Cambria Math"/>
          <w:sz w:val="32"/>
          <w:szCs w:val="32"/>
        </w:rPr>
        <w:t>Å</w:t>
      </w:r>
      <w:r w:rsidRPr="00DC1B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B42" w:rsidRPr="00DC1B42" w:rsidRDefault="00DC1B4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C1B42">
        <w:rPr>
          <w:rFonts w:ascii="Times New Roman" w:hAnsi="Times New Roman" w:cs="Times New Roman"/>
          <w:color w:val="FF0000"/>
          <w:sz w:val="32"/>
          <w:szCs w:val="32"/>
        </w:rPr>
        <w:t>Câu 15: Một tiểu phân dạng khối lập phương có kích thước cạnh là 1cm</w:t>
      </w:r>
      <w:r w:rsidRPr="00DC1B42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2</w:t>
      </w:r>
      <w:r w:rsidRPr="00DC1B42">
        <w:rPr>
          <w:rFonts w:ascii="Times New Roman" w:hAnsi="Times New Roman" w:cs="Times New Roman"/>
          <w:color w:val="FF0000"/>
          <w:sz w:val="32"/>
          <w:szCs w:val="32"/>
        </w:rPr>
        <w:t xml:space="preserve"> thì diện tích bề mặt là 6cm</w:t>
      </w:r>
      <w:r w:rsidRPr="00DC1B42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 xml:space="preserve">2 </w:t>
      </w:r>
      <w:r w:rsidRPr="00DC1B42">
        <w:rPr>
          <w:rFonts w:ascii="Times New Roman" w:hAnsi="Times New Roman" w:cs="Times New Roman"/>
          <w:color w:val="FF0000"/>
          <w:sz w:val="32"/>
          <w:szCs w:val="32"/>
        </w:rPr>
        <w:t>. Nếu chia các tiểu phân trên thành các khối vuông nhỏ hơn với cạnh 0,001cm thì tổng diện tích bề mặ</w:t>
      </w:r>
      <w:r w:rsidRPr="00DC1B42">
        <w:rPr>
          <w:rFonts w:ascii="Times New Roman" w:hAnsi="Times New Roman" w:cs="Times New Roman"/>
          <w:color w:val="FF0000"/>
          <w:sz w:val="32"/>
          <w:szCs w:val="32"/>
        </w:rPr>
        <w:t xml:space="preserve">t là: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 xml:space="preserve"> a. 60m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DC1B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>b. 600cm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DC1B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>c. 60dm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DC1B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>d. 6000cm</w:t>
      </w:r>
      <w:r w:rsidRPr="00DC1B4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DC1B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B42" w:rsidRPr="00DC1B42" w:rsidRDefault="00DC1B4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C1B42">
        <w:rPr>
          <w:rFonts w:ascii="Times New Roman" w:hAnsi="Times New Roman" w:cs="Times New Roman"/>
          <w:color w:val="FF0000"/>
          <w:sz w:val="32"/>
          <w:szCs w:val="32"/>
        </w:rPr>
        <w:t xml:space="preserve">Câu 16: Khi cho 1 lít dung dịch AgNO3 0,005M tác dụng với 2 lít dung dịch KI 0,001M ta được keo AgI có cấu tạo như sau: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 xml:space="preserve">a. [m(AgI).nNO3 - .(n-x)Ag+ ] x- .xAg+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 xml:space="preserve">b. [m(AgI).nAg+ .(n-x) NO3 - ] x+ .x NO3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C1B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lastRenderedPageBreak/>
        <w:t xml:space="preserve">c. [m(AgI).nAg+ .(n+x) NO3 - ] x+ .x NO3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C1B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3701" w:rsidRPr="00DC1B42" w:rsidRDefault="00DC1B42">
      <w:pPr>
        <w:rPr>
          <w:rFonts w:ascii="Times New Roman" w:hAnsi="Times New Roman" w:cs="Times New Roman"/>
          <w:sz w:val="32"/>
          <w:szCs w:val="32"/>
        </w:rPr>
      </w:pPr>
      <w:r w:rsidRPr="00DC1B42">
        <w:rPr>
          <w:rFonts w:ascii="Times New Roman" w:hAnsi="Times New Roman" w:cs="Times New Roman"/>
          <w:sz w:val="32"/>
          <w:szCs w:val="32"/>
        </w:rPr>
        <w:t>d. [m(AgI).nNO3 - .(n+x)Ag+ ] x- .xAg+</w:t>
      </w:r>
    </w:p>
    <w:sectPr w:rsidR="00B83701" w:rsidRPr="00DC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9"/>
    <w:rsid w:val="00A00239"/>
    <w:rsid w:val="00B83701"/>
    <w:rsid w:val="00DC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2BDB1-CF88-470B-811A-4474F7D5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Hoi Dau Thi</dc:creator>
  <cp:keywords/>
  <dc:description/>
  <cp:lastModifiedBy>My Hoi Dau Thi</cp:lastModifiedBy>
  <cp:revision>2</cp:revision>
  <dcterms:created xsi:type="dcterms:W3CDTF">2019-06-18T13:59:00Z</dcterms:created>
  <dcterms:modified xsi:type="dcterms:W3CDTF">2019-06-18T14:04:00Z</dcterms:modified>
</cp:coreProperties>
</file>