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B7A78F" w14:textId="77777777" w:rsidR="00917B40" w:rsidRDefault="00917B40" w:rsidP="00917B40">
      <w:pPr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  <w:proofErr w:type="spellStart"/>
      <w:r w:rsidRPr="00DE19A2">
        <w:rPr>
          <w:rFonts w:ascii="Times New Roman" w:hAnsi="Times New Roman"/>
          <w:b/>
          <w:sz w:val="26"/>
          <w:szCs w:val="26"/>
        </w:rPr>
        <w:t>Câu</w:t>
      </w:r>
      <w:proofErr w:type="spellEnd"/>
      <w:r w:rsidRPr="00DE19A2">
        <w:rPr>
          <w:rFonts w:ascii="Times New Roman" w:hAnsi="Times New Roman"/>
          <w:b/>
          <w:sz w:val="26"/>
          <w:szCs w:val="26"/>
        </w:rPr>
        <w:t xml:space="preserve"> 5: </w:t>
      </w:r>
      <w:proofErr w:type="gramStart"/>
      <w:r w:rsidRPr="00DE19A2">
        <w:rPr>
          <w:rFonts w:ascii="Times New Roman" w:hAnsi="Times New Roman"/>
          <w:b/>
          <w:sz w:val="26"/>
          <w:szCs w:val="26"/>
        </w:rPr>
        <w:t>( 2</w:t>
      </w:r>
      <w:proofErr w:type="gramEnd"/>
      <w:r w:rsidRPr="00DE19A2">
        <w:rPr>
          <w:rFonts w:ascii="Times New Roman" w:hAnsi="Times New Roman"/>
          <w:b/>
          <w:sz w:val="26"/>
          <w:szCs w:val="26"/>
        </w:rPr>
        <w:t>điểm)</w:t>
      </w:r>
    </w:p>
    <w:p w14:paraId="20A3DA5D" w14:textId="77777777" w:rsidR="00917B40" w:rsidRPr="00FF5A2A" w:rsidRDefault="00917B40" w:rsidP="00917B40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DE2AC3">
        <w:rPr>
          <w:rFonts w:ascii="Times New Roman" w:hAnsi="Times New Roman"/>
          <w:bCs/>
          <w:sz w:val="26"/>
          <w:szCs w:val="26"/>
        </w:rPr>
        <w:t>BN</w:t>
      </w:r>
      <w:r w:rsidRPr="00FF5A2A">
        <w:rPr>
          <w:rFonts w:ascii="Times New Roman" w:hAnsi="Times New Roman"/>
          <w:sz w:val="26"/>
          <w:szCs w:val="26"/>
        </w:rPr>
        <w:t xml:space="preserve"> Nam, 67 </w:t>
      </w:r>
      <w:proofErr w:type="spellStart"/>
      <w:r w:rsidRPr="00FF5A2A">
        <w:rPr>
          <w:rFonts w:ascii="Times New Roman" w:hAnsi="Times New Roman"/>
          <w:sz w:val="26"/>
          <w:szCs w:val="26"/>
        </w:rPr>
        <w:t>tuổi</w:t>
      </w:r>
      <w:proofErr w:type="spellEnd"/>
      <w:r>
        <w:rPr>
          <w:rFonts w:ascii="Times New Roman" w:hAnsi="Times New Roman"/>
          <w:sz w:val="26"/>
          <w:szCs w:val="26"/>
        </w:rPr>
        <w:t xml:space="preserve">; </w:t>
      </w:r>
      <w:proofErr w:type="spellStart"/>
      <w:r w:rsidRPr="000F560E">
        <w:rPr>
          <w:rFonts w:ascii="Times New Roman" w:hAnsi="Times New Roman"/>
          <w:sz w:val="26"/>
          <w:szCs w:val="26"/>
        </w:rPr>
        <w:t>Cân</w:t>
      </w:r>
      <w:proofErr w:type="spellEnd"/>
      <w:r w:rsidRPr="000F560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F560E">
        <w:rPr>
          <w:rFonts w:ascii="Times New Roman" w:hAnsi="Times New Roman"/>
          <w:sz w:val="26"/>
          <w:szCs w:val="26"/>
        </w:rPr>
        <w:t>nặng</w:t>
      </w:r>
      <w:proofErr w:type="spellEnd"/>
      <w:r w:rsidRPr="000F560E">
        <w:rPr>
          <w:rFonts w:ascii="Times New Roman" w:hAnsi="Times New Roman"/>
          <w:sz w:val="26"/>
          <w:szCs w:val="26"/>
        </w:rPr>
        <w:t xml:space="preserve">: </w:t>
      </w:r>
      <w:r>
        <w:rPr>
          <w:rFonts w:ascii="Times New Roman" w:hAnsi="Times New Roman"/>
          <w:sz w:val="26"/>
          <w:szCs w:val="26"/>
        </w:rPr>
        <w:t xml:space="preserve"> 65 kg</w:t>
      </w:r>
      <w:r w:rsidRPr="000F560E">
        <w:rPr>
          <w:rFonts w:ascii="Times New Roman" w:hAnsi="Times New Roman"/>
          <w:sz w:val="26"/>
          <w:szCs w:val="26"/>
        </w:rPr>
        <w:t xml:space="preserve">; </w:t>
      </w:r>
      <w:proofErr w:type="spellStart"/>
      <w:r w:rsidRPr="000F560E">
        <w:rPr>
          <w:rFonts w:ascii="Times New Roman" w:hAnsi="Times New Roman"/>
          <w:sz w:val="26"/>
          <w:szCs w:val="26"/>
        </w:rPr>
        <w:t>cao</w:t>
      </w:r>
      <w:proofErr w:type="spellEnd"/>
      <w:r w:rsidRPr="000F560E">
        <w:rPr>
          <w:rFonts w:ascii="Times New Roman" w:hAnsi="Times New Roman"/>
          <w:sz w:val="26"/>
          <w:szCs w:val="26"/>
        </w:rPr>
        <w:t xml:space="preserve"> 168cm</w:t>
      </w:r>
      <w:r>
        <w:rPr>
          <w:rFonts w:ascii="Times New Roman" w:hAnsi="Times New Roman"/>
          <w:sz w:val="26"/>
          <w:szCs w:val="26"/>
        </w:rPr>
        <w:t>.</w:t>
      </w:r>
    </w:p>
    <w:p w14:paraId="48FCEB37" w14:textId="77777777" w:rsidR="00917B40" w:rsidRPr="00FF5A2A" w:rsidRDefault="00917B40" w:rsidP="00917B40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FF5A2A">
        <w:rPr>
          <w:rFonts w:ascii="Times New Roman" w:hAnsi="Times New Roman"/>
          <w:b/>
          <w:bCs/>
          <w:sz w:val="26"/>
          <w:szCs w:val="26"/>
        </w:rPr>
        <w:t>Lý</w:t>
      </w:r>
      <w:proofErr w:type="spellEnd"/>
      <w:r w:rsidRPr="00FF5A2A">
        <w:rPr>
          <w:rFonts w:ascii="Times New Roman" w:hAnsi="Times New Roman"/>
          <w:b/>
          <w:bCs/>
          <w:sz w:val="26"/>
          <w:szCs w:val="26"/>
        </w:rPr>
        <w:t xml:space="preserve"> do </w:t>
      </w:r>
      <w:proofErr w:type="spellStart"/>
      <w:r w:rsidRPr="00FF5A2A">
        <w:rPr>
          <w:rFonts w:ascii="Times New Roman" w:hAnsi="Times New Roman"/>
          <w:b/>
          <w:bCs/>
          <w:sz w:val="26"/>
          <w:szCs w:val="26"/>
        </w:rPr>
        <w:t>nhập</w:t>
      </w:r>
      <w:proofErr w:type="spellEnd"/>
      <w:r w:rsidRPr="00FF5A2A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proofErr w:type="gramStart"/>
      <w:r w:rsidRPr="00FF5A2A">
        <w:rPr>
          <w:rFonts w:ascii="Times New Roman" w:hAnsi="Times New Roman"/>
          <w:b/>
          <w:bCs/>
          <w:sz w:val="26"/>
          <w:szCs w:val="26"/>
        </w:rPr>
        <w:t>viện</w:t>
      </w:r>
      <w:proofErr w:type="spellEnd"/>
      <w:r w:rsidRPr="00FF5A2A"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:</w:t>
      </w:r>
      <w:proofErr w:type="gramEnd"/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FF5A2A">
        <w:rPr>
          <w:rFonts w:ascii="Times New Roman" w:hAnsi="Times New Roman"/>
          <w:sz w:val="26"/>
          <w:szCs w:val="26"/>
        </w:rPr>
        <w:t>Vào</w:t>
      </w:r>
      <w:proofErr w:type="spellEnd"/>
      <w:r w:rsidRPr="00FF5A2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F5A2A">
        <w:rPr>
          <w:rFonts w:ascii="Times New Roman" w:hAnsi="Times New Roman"/>
          <w:sz w:val="26"/>
          <w:szCs w:val="26"/>
        </w:rPr>
        <w:t>viện</w:t>
      </w:r>
      <w:proofErr w:type="spellEnd"/>
      <w:r w:rsidRPr="00FF5A2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F5A2A">
        <w:rPr>
          <w:rFonts w:ascii="Times New Roman" w:hAnsi="Times New Roman"/>
          <w:sz w:val="26"/>
          <w:szCs w:val="26"/>
        </w:rPr>
        <w:t>cấp</w:t>
      </w:r>
      <w:proofErr w:type="spellEnd"/>
      <w:r w:rsidRPr="00FF5A2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F5A2A">
        <w:rPr>
          <w:rFonts w:ascii="Times New Roman" w:hAnsi="Times New Roman"/>
          <w:sz w:val="26"/>
          <w:szCs w:val="26"/>
        </w:rPr>
        <w:t>cứu</w:t>
      </w:r>
      <w:proofErr w:type="spellEnd"/>
      <w:r w:rsidRPr="00FF5A2A">
        <w:rPr>
          <w:rFonts w:ascii="Times New Roman" w:hAnsi="Times New Roman"/>
          <w:sz w:val="26"/>
          <w:szCs w:val="26"/>
        </w:rPr>
        <w:t xml:space="preserve"> do </w:t>
      </w:r>
      <w:proofErr w:type="spellStart"/>
      <w:r w:rsidRPr="00FF5A2A">
        <w:rPr>
          <w:rFonts w:ascii="Times New Roman" w:hAnsi="Times New Roman"/>
          <w:sz w:val="26"/>
          <w:szCs w:val="26"/>
        </w:rPr>
        <w:t>lên</w:t>
      </w:r>
      <w:proofErr w:type="spellEnd"/>
      <w:r w:rsidRPr="00FF5A2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F5A2A">
        <w:rPr>
          <w:rFonts w:ascii="Times New Roman" w:hAnsi="Times New Roman"/>
          <w:sz w:val="26"/>
          <w:szCs w:val="26"/>
        </w:rPr>
        <w:t>cơn</w:t>
      </w:r>
      <w:proofErr w:type="spellEnd"/>
      <w:r w:rsidRPr="00FF5A2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F5A2A">
        <w:rPr>
          <w:rFonts w:ascii="Times New Roman" w:hAnsi="Times New Roman"/>
          <w:sz w:val="26"/>
          <w:szCs w:val="26"/>
        </w:rPr>
        <w:t>khó</w:t>
      </w:r>
      <w:proofErr w:type="spellEnd"/>
      <w:r w:rsidRPr="00FF5A2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F5A2A">
        <w:rPr>
          <w:rFonts w:ascii="Times New Roman" w:hAnsi="Times New Roman"/>
          <w:sz w:val="26"/>
          <w:szCs w:val="26"/>
        </w:rPr>
        <w:t>thở</w:t>
      </w:r>
      <w:proofErr w:type="spellEnd"/>
      <w:r w:rsidRPr="00FF5A2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F5A2A">
        <w:rPr>
          <w:rFonts w:ascii="Times New Roman" w:hAnsi="Times New Roman"/>
          <w:sz w:val="26"/>
          <w:szCs w:val="26"/>
        </w:rPr>
        <w:t>cấp</w:t>
      </w:r>
      <w:proofErr w:type="spellEnd"/>
      <w:r w:rsidRPr="00FF5A2A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FF5A2A">
        <w:rPr>
          <w:rFonts w:ascii="Times New Roman" w:hAnsi="Times New Roman"/>
          <w:sz w:val="26"/>
          <w:szCs w:val="26"/>
        </w:rPr>
        <w:t>Trong</w:t>
      </w:r>
      <w:proofErr w:type="spellEnd"/>
      <w:r w:rsidRPr="00FF5A2A">
        <w:rPr>
          <w:rFonts w:ascii="Times New Roman" w:hAnsi="Times New Roman"/>
          <w:sz w:val="26"/>
          <w:szCs w:val="26"/>
        </w:rPr>
        <w:t xml:space="preserve"> 2 </w:t>
      </w:r>
      <w:proofErr w:type="spellStart"/>
      <w:r w:rsidRPr="00FF5A2A">
        <w:rPr>
          <w:rFonts w:ascii="Times New Roman" w:hAnsi="Times New Roman"/>
          <w:sz w:val="26"/>
          <w:szCs w:val="26"/>
        </w:rPr>
        <w:t>đêm</w:t>
      </w:r>
      <w:proofErr w:type="spellEnd"/>
      <w:r w:rsidRPr="00FF5A2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F5A2A">
        <w:rPr>
          <w:rFonts w:ascii="Times New Roman" w:hAnsi="Times New Roman"/>
          <w:sz w:val="26"/>
          <w:szCs w:val="26"/>
        </w:rPr>
        <w:t>gần</w:t>
      </w:r>
      <w:proofErr w:type="spellEnd"/>
      <w:r w:rsidRPr="00FF5A2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F5A2A">
        <w:rPr>
          <w:rFonts w:ascii="Times New Roman" w:hAnsi="Times New Roman"/>
          <w:sz w:val="26"/>
          <w:szCs w:val="26"/>
        </w:rPr>
        <w:t>đây</w:t>
      </w:r>
      <w:proofErr w:type="spellEnd"/>
      <w:r w:rsidRPr="00FF5A2A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FF5A2A">
        <w:rPr>
          <w:rFonts w:ascii="Times New Roman" w:hAnsi="Times New Roman"/>
          <w:sz w:val="26"/>
          <w:szCs w:val="26"/>
        </w:rPr>
        <w:t>bệnh</w:t>
      </w:r>
      <w:proofErr w:type="spellEnd"/>
      <w:r w:rsidRPr="00FF5A2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F5A2A">
        <w:rPr>
          <w:rFonts w:ascii="Times New Roman" w:hAnsi="Times New Roman"/>
          <w:sz w:val="26"/>
          <w:szCs w:val="26"/>
        </w:rPr>
        <w:t>nhân</w:t>
      </w:r>
      <w:proofErr w:type="spellEnd"/>
      <w:r w:rsidRPr="00FF5A2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F5A2A">
        <w:rPr>
          <w:rFonts w:ascii="Times New Roman" w:hAnsi="Times New Roman"/>
          <w:sz w:val="26"/>
          <w:szCs w:val="26"/>
        </w:rPr>
        <w:t>đều</w:t>
      </w:r>
      <w:proofErr w:type="spellEnd"/>
      <w:r w:rsidRPr="00FF5A2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F5A2A">
        <w:rPr>
          <w:rFonts w:ascii="Times New Roman" w:hAnsi="Times New Roman"/>
          <w:sz w:val="26"/>
          <w:szCs w:val="26"/>
        </w:rPr>
        <w:t>bị</w:t>
      </w:r>
      <w:proofErr w:type="spellEnd"/>
      <w:r w:rsidRPr="00FF5A2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F5A2A">
        <w:rPr>
          <w:rFonts w:ascii="Times New Roman" w:hAnsi="Times New Roman"/>
          <w:sz w:val="26"/>
          <w:szCs w:val="26"/>
        </w:rPr>
        <w:t>tỉnh</w:t>
      </w:r>
      <w:proofErr w:type="spellEnd"/>
      <w:r w:rsidRPr="00FF5A2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F5A2A">
        <w:rPr>
          <w:rFonts w:ascii="Times New Roman" w:hAnsi="Times New Roman"/>
          <w:sz w:val="26"/>
          <w:szCs w:val="26"/>
        </w:rPr>
        <w:t>giấc</w:t>
      </w:r>
      <w:proofErr w:type="spellEnd"/>
      <w:r w:rsidRPr="00FF5A2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F5A2A">
        <w:rPr>
          <w:rFonts w:ascii="Times New Roman" w:hAnsi="Times New Roman"/>
          <w:sz w:val="26"/>
          <w:szCs w:val="26"/>
        </w:rPr>
        <w:t>vì</w:t>
      </w:r>
      <w:proofErr w:type="spellEnd"/>
      <w:r w:rsidRPr="00FF5A2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F5A2A">
        <w:rPr>
          <w:rFonts w:ascii="Times New Roman" w:hAnsi="Times New Roman"/>
          <w:sz w:val="26"/>
          <w:szCs w:val="26"/>
        </w:rPr>
        <w:t>khó</w:t>
      </w:r>
      <w:proofErr w:type="spellEnd"/>
      <w:r w:rsidRPr="00FF5A2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F5A2A">
        <w:rPr>
          <w:rFonts w:ascii="Times New Roman" w:hAnsi="Times New Roman"/>
          <w:sz w:val="26"/>
          <w:szCs w:val="26"/>
        </w:rPr>
        <w:t>thở</w:t>
      </w:r>
      <w:proofErr w:type="spellEnd"/>
      <w:r w:rsidRPr="00FF5A2A">
        <w:rPr>
          <w:rFonts w:ascii="Times New Roman" w:hAnsi="Times New Roman"/>
          <w:sz w:val="26"/>
          <w:szCs w:val="26"/>
        </w:rPr>
        <w:t xml:space="preserve">.  </w:t>
      </w:r>
    </w:p>
    <w:p w14:paraId="29D8829F" w14:textId="77777777" w:rsidR="00917B40" w:rsidRPr="00FF5A2A" w:rsidRDefault="00917B40" w:rsidP="00917B40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FF5A2A">
        <w:rPr>
          <w:rFonts w:ascii="Times New Roman" w:hAnsi="Times New Roman"/>
          <w:b/>
          <w:bCs/>
          <w:sz w:val="26"/>
          <w:szCs w:val="26"/>
        </w:rPr>
        <w:t>Tiền</w:t>
      </w:r>
      <w:proofErr w:type="spellEnd"/>
      <w:r w:rsidRPr="00FF5A2A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FF5A2A">
        <w:rPr>
          <w:rFonts w:ascii="Times New Roman" w:hAnsi="Times New Roman"/>
          <w:b/>
          <w:bCs/>
          <w:sz w:val="26"/>
          <w:szCs w:val="26"/>
        </w:rPr>
        <w:t>sử</w:t>
      </w:r>
      <w:proofErr w:type="spellEnd"/>
      <w:r w:rsidRPr="00FF5A2A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FF5A2A">
        <w:rPr>
          <w:rFonts w:ascii="Times New Roman" w:hAnsi="Times New Roman"/>
          <w:b/>
          <w:bCs/>
          <w:sz w:val="26"/>
          <w:szCs w:val="26"/>
        </w:rPr>
        <w:t>bệ</w:t>
      </w:r>
      <w:r>
        <w:rPr>
          <w:rFonts w:ascii="Times New Roman" w:hAnsi="Times New Roman"/>
          <w:b/>
          <w:bCs/>
          <w:sz w:val="26"/>
          <w:szCs w:val="26"/>
        </w:rPr>
        <w:t>nh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 xml:space="preserve">  </w:t>
      </w:r>
      <w:proofErr w:type="spellStart"/>
      <w:r w:rsidRPr="00FF5A2A">
        <w:rPr>
          <w:rFonts w:ascii="Times New Roman" w:hAnsi="Times New Roman"/>
          <w:sz w:val="26"/>
          <w:szCs w:val="26"/>
        </w:rPr>
        <w:t>Bệnh</w:t>
      </w:r>
      <w:proofErr w:type="spellEnd"/>
      <w:r w:rsidRPr="00FF5A2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F5A2A">
        <w:rPr>
          <w:rFonts w:ascii="Times New Roman" w:hAnsi="Times New Roman"/>
          <w:sz w:val="26"/>
          <w:szCs w:val="26"/>
        </w:rPr>
        <w:t>thiếu</w:t>
      </w:r>
      <w:proofErr w:type="spellEnd"/>
      <w:r w:rsidRPr="00FF5A2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F5A2A">
        <w:rPr>
          <w:rFonts w:ascii="Times New Roman" w:hAnsi="Times New Roman"/>
          <w:sz w:val="26"/>
          <w:szCs w:val="26"/>
        </w:rPr>
        <w:t>máu</w:t>
      </w:r>
      <w:proofErr w:type="spellEnd"/>
      <w:r w:rsidRPr="00FF5A2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F5A2A">
        <w:rPr>
          <w:rFonts w:ascii="Times New Roman" w:hAnsi="Times New Roman"/>
          <w:sz w:val="26"/>
          <w:szCs w:val="26"/>
        </w:rPr>
        <w:t>cục</w:t>
      </w:r>
      <w:proofErr w:type="spellEnd"/>
      <w:r w:rsidRPr="00FF5A2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F5A2A">
        <w:rPr>
          <w:rFonts w:ascii="Times New Roman" w:hAnsi="Times New Roman"/>
          <w:sz w:val="26"/>
          <w:szCs w:val="26"/>
        </w:rPr>
        <w:t>bộ</w:t>
      </w:r>
      <w:proofErr w:type="spellEnd"/>
      <w:r w:rsidRPr="00FF5A2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F5A2A">
        <w:rPr>
          <w:rFonts w:ascii="Times New Roman" w:hAnsi="Times New Roman"/>
          <w:sz w:val="26"/>
          <w:szCs w:val="26"/>
        </w:rPr>
        <w:t>cơ</w:t>
      </w:r>
      <w:proofErr w:type="spellEnd"/>
      <w:r w:rsidRPr="00FF5A2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F5A2A">
        <w:rPr>
          <w:rFonts w:ascii="Times New Roman" w:hAnsi="Times New Roman"/>
          <w:sz w:val="26"/>
          <w:szCs w:val="26"/>
        </w:rPr>
        <w:t>tim</w:t>
      </w:r>
      <w:proofErr w:type="spellEnd"/>
      <w:r w:rsidRPr="00FF5A2A">
        <w:rPr>
          <w:rFonts w:ascii="Times New Roman" w:hAnsi="Times New Roman"/>
          <w:sz w:val="26"/>
          <w:szCs w:val="26"/>
        </w:rPr>
        <w:t xml:space="preserve"> 10 </w:t>
      </w:r>
      <w:proofErr w:type="spellStart"/>
      <w:r w:rsidRPr="00FF5A2A">
        <w:rPr>
          <w:rFonts w:ascii="Times New Roman" w:hAnsi="Times New Roman"/>
          <w:sz w:val="26"/>
          <w:szCs w:val="26"/>
        </w:rPr>
        <w:t>năm</w:t>
      </w:r>
      <w:proofErr w:type="spellEnd"/>
      <w:r w:rsidRPr="00FF5A2A">
        <w:rPr>
          <w:rFonts w:ascii="Times New Roman" w:hAnsi="Times New Roman"/>
          <w:sz w:val="26"/>
          <w:szCs w:val="26"/>
        </w:rPr>
        <w:t xml:space="preserve"> nay</w:t>
      </w:r>
    </w:p>
    <w:p w14:paraId="7217E3A0" w14:textId="77777777" w:rsidR="00917B40" w:rsidRPr="00FF5A2A" w:rsidRDefault="00917B40" w:rsidP="00917B40">
      <w:pPr>
        <w:spacing w:after="0" w:line="360" w:lineRule="auto"/>
        <w:ind w:left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</w:t>
      </w:r>
      <w:proofErr w:type="spellStart"/>
      <w:r w:rsidRPr="00FF5A2A">
        <w:rPr>
          <w:rFonts w:ascii="Times New Roman" w:hAnsi="Times New Roman"/>
          <w:sz w:val="26"/>
          <w:szCs w:val="26"/>
        </w:rPr>
        <w:t>Nhồi</w:t>
      </w:r>
      <w:proofErr w:type="spellEnd"/>
      <w:r w:rsidRPr="00FF5A2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F5A2A">
        <w:rPr>
          <w:rFonts w:ascii="Times New Roman" w:hAnsi="Times New Roman"/>
          <w:sz w:val="26"/>
          <w:szCs w:val="26"/>
        </w:rPr>
        <w:t>máu</w:t>
      </w:r>
      <w:proofErr w:type="spellEnd"/>
      <w:r w:rsidRPr="00FF5A2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F5A2A">
        <w:rPr>
          <w:rFonts w:ascii="Times New Roman" w:hAnsi="Times New Roman"/>
          <w:sz w:val="26"/>
          <w:szCs w:val="26"/>
        </w:rPr>
        <w:t>cơ</w:t>
      </w:r>
      <w:proofErr w:type="spellEnd"/>
      <w:r w:rsidRPr="00FF5A2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F5A2A">
        <w:rPr>
          <w:rFonts w:ascii="Times New Roman" w:hAnsi="Times New Roman"/>
          <w:sz w:val="26"/>
          <w:szCs w:val="26"/>
        </w:rPr>
        <w:t>tim</w:t>
      </w:r>
      <w:proofErr w:type="spellEnd"/>
      <w:r w:rsidRPr="00FF5A2A">
        <w:rPr>
          <w:rFonts w:ascii="Times New Roman" w:hAnsi="Times New Roman"/>
          <w:sz w:val="26"/>
          <w:szCs w:val="26"/>
        </w:rPr>
        <w:t xml:space="preserve"> 1 </w:t>
      </w:r>
      <w:proofErr w:type="spellStart"/>
      <w:r w:rsidRPr="00FF5A2A">
        <w:rPr>
          <w:rFonts w:ascii="Times New Roman" w:hAnsi="Times New Roman"/>
          <w:sz w:val="26"/>
          <w:szCs w:val="26"/>
        </w:rPr>
        <w:t>năm</w:t>
      </w:r>
      <w:proofErr w:type="spellEnd"/>
      <w:r w:rsidRPr="00FF5A2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F5A2A">
        <w:rPr>
          <w:rFonts w:ascii="Times New Roman" w:hAnsi="Times New Roman"/>
          <w:sz w:val="26"/>
          <w:szCs w:val="26"/>
        </w:rPr>
        <w:t>về</w:t>
      </w:r>
      <w:proofErr w:type="spellEnd"/>
      <w:r w:rsidRPr="00FF5A2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F5A2A">
        <w:rPr>
          <w:rFonts w:ascii="Times New Roman" w:hAnsi="Times New Roman"/>
          <w:sz w:val="26"/>
          <w:szCs w:val="26"/>
        </w:rPr>
        <w:t>trước</w:t>
      </w:r>
      <w:proofErr w:type="spellEnd"/>
    </w:p>
    <w:p w14:paraId="19847779" w14:textId="77777777" w:rsidR="00917B40" w:rsidRDefault="00917B40" w:rsidP="00917B40">
      <w:pPr>
        <w:spacing w:after="0" w:line="360" w:lineRule="auto"/>
        <w:ind w:left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</w:t>
      </w:r>
      <w:proofErr w:type="spellStart"/>
      <w:r w:rsidRPr="00FF5A2A">
        <w:rPr>
          <w:rFonts w:ascii="Times New Roman" w:hAnsi="Times New Roman"/>
          <w:sz w:val="26"/>
          <w:szCs w:val="26"/>
        </w:rPr>
        <w:t>Tăng</w:t>
      </w:r>
      <w:proofErr w:type="spellEnd"/>
      <w:r w:rsidRPr="00FF5A2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F5A2A">
        <w:rPr>
          <w:rFonts w:ascii="Times New Roman" w:hAnsi="Times New Roman"/>
          <w:sz w:val="26"/>
          <w:szCs w:val="26"/>
        </w:rPr>
        <w:t>huyết</w:t>
      </w:r>
      <w:proofErr w:type="spellEnd"/>
      <w:r w:rsidRPr="00FF5A2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F5A2A">
        <w:rPr>
          <w:rFonts w:ascii="Times New Roman" w:hAnsi="Times New Roman"/>
          <w:sz w:val="26"/>
          <w:szCs w:val="26"/>
        </w:rPr>
        <w:t>áp</w:t>
      </w:r>
      <w:proofErr w:type="spellEnd"/>
      <w:r w:rsidRPr="00FF5A2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F5A2A">
        <w:rPr>
          <w:rFonts w:ascii="Times New Roman" w:hAnsi="Times New Roman"/>
          <w:sz w:val="26"/>
          <w:szCs w:val="26"/>
        </w:rPr>
        <w:t>đã</w:t>
      </w:r>
      <w:proofErr w:type="spellEnd"/>
      <w:r w:rsidRPr="00FF5A2A">
        <w:rPr>
          <w:rFonts w:ascii="Times New Roman" w:hAnsi="Times New Roman"/>
          <w:sz w:val="26"/>
          <w:szCs w:val="26"/>
        </w:rPr>
        <w:t xml:space="preserve"> 10 </w:t>
      </w:r>
      <w:proofErr w:type="spellStart"/>
      <w:r w:rsidRPr="00FF5A2A">
        <w:rPr>
          <w:rFonts w:ascii="Times New Roman" w:hAnsi="Times New Roman"/>
          <w:sz w:val="26"/>
          <w:szCs w:val="26"/>
        </w:rPr>
        <w:t>năm</w:t>
      </w:r>
      <w:proofErr w:type="spellEnd"/>
    </w:p>
    <w:p w14:paraId="09E82AA9" w14:textId="77777777" w:rsidR="00917B40" w:rsidRPr="00B876CC" w:rsidRDefault="00917B40" w:rsidP="00917B40">
      <w:pPr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  <w:proofErr w:type="spellStart"/>
      <w:r w:rsidRPr="00B876CC">
        <w:rPr>
          <w:rFonts w:ascii="Times New Roman" w:hAnsi="Times New Roman"/>
          <w:b/>
          <w:sz w:val="26"/>
          <w:szCs w:val="26"/>
        </w:rPr>
        <w:t>Kết</w:t>
      </w:r>
      <w:proofErr w:type="spellEnd"/>
      <w:r w:rsidRPr="00B876CC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B876CC">
        <w:rPr>
          <w:rFonts w:ascii="Times New Roman" w:hAnsi="Times New Roman"/>
          <w:b/>
          <w:sz w:val="26"/>
          <w:szCs w:val="26"/>
        </w:rPr>
        <w:t>quả</w:t>
      </w:r>
      <w:proofErr w:type="spellEnd"/>
      <w:r w:rsidRPr="00B876CC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B876CC">
        <w:rPr>
          <w:rFonts w:ascii="Times New Roman" w:hAnsi="Times New Roman"/>
          <w:b/>
          <w:sz w:val="26"/>
          <w:szCs w:val="26"/>
        </w:rPr>
        <w:t>sinh</w:t>
      </w:r>
      <w:proofErr w:type="spellEnd"/>
      <w:r w:rsidRPr="00B876CC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B876CC">
        <w:rPr>
          <w:rFonts w:ascii="Times New Roman" w:hAnsi="Times New Roman"/>
          <w:b/>
          <w:sz w:val="26"/>
          <w:szCs w:val="26"/>
        </w:rPr>
        <w:t>hóa</w:t>
      </w:r>
      <w:proofErr w:type="spellEnd"/>
      <w:r w:rsidRPr="00B876CC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B876CC">
        <w:rPr>
          <w:rFonts w:ascii="Times New Roman" w:hAnsi="Times New Roman"/>
          <w:b/>
          <w:sz w:val="26"/>
          <w:szCs w:val="26"/>
        </w:rPr>
        <w:t>máu</w:t>
      </w:r>
      <w:proofErr w:type="spellEnd"/>
      <w:r w:rsidRPr="00B876CC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B876CC">
        <w:rPr>
          <w:rFonts w:ascii="Times New Roman" w:hAnsi="Times New Roman"/>
          <w:b/>
          <w:sz w:val="26"/>
          <w:szCs w:val="26"/>
        </w:rPr>
        <w:t>của</w:t>
      </w:r>
      <w:proofErr w:type="spellEnd"/>
      <w:r w:rsidRPr="00B876CC">
        <w:rPr>
          <w:rFonts w:ascii="Times New Roman" w:hAnsi="Times New Roman"/>
          <w:b/>
          <w:sz w:val="26"/>
          <w:szCs w:val="26"/>
        </w:rPr>
        <w:t xml:space="preserve"> BN </w:t>
      </w:r>
      <w:proofErr w:type="spellStart"/>
      <w:r w:rsidRPr="00B876CC">
        <w:rPr>
          <w:rFonts w:ascii="Times New Roman" w:hAnsi="Times New Roman"/>
          <w:b/>
          <w:sz w:val="26"/>
          <w:szCs w:val="26"/>
        </w:rPr>
        <w:t>như</w:t>
      </w:r>
      <w:proofErr w:type="spellEnd"/>
      <w:r w:rsidRPr="00B876CC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B876CC">
        <w:rPr>
          <w:rFonts w:ascii="Times New Roman" w:hAnsi="Times New Roman"/>
          <w:b/>
          <w:sz w:val="26"/>
          <w:szCs w:val="26"/>
        </w:rPr>
        <w:t>sau</w:t>
      </w:r>
      <w:proofErr w:type="spellEnd"/>
      <w:r w:rsidRPr="00B876CC">
        <w:rPr>
          <w:rFonts w:ascii="Times New Roman" w:hAnsi="Times New Roman"/>
          <w:b/>
          <w:sz w:val="26"/>
          <w:szCs w:val="26"/>
        </w:rPr>
        <w:t>:</w:t>
      </w:r>
    </w:p>
    <w:tbl>
      <w:tblPr>
        <w:tblStyle w:val="TableGrid"/>
        <w:tblW w:w="7128" w:type="dxa"/>
        <w:jc w:val="center"/>
        <w:tblLook w:val="04A0" w:firstRow="1" w:lastRow="0" w:firstColumn="1" w:lastColumn="0" w:noHBand="0" w:noVBand="1"/>
      </w:tblPr>
      <w:tblGrid>
        <w:gridCol w:w="2448"/>
        <w:gridCol w:w="4680"/>
      </w:tblGrid>
      <w:tr w:rsidR="00917B40" w:rsidRPr="00FF5A2A" w14:paraId="165EECBD" w14:textId="77777777" w:rsidTr="00744E0B">
        <w:trPr>
          <w:trHeight w:val="20"/>
          <w:jc w:val="center"/>
        </w:trPr>
        <w:tc>
          <w:tcPr>
            <w:tcW w:w="2448" w:type="dxa"/>
            <w:hideMark/>
          </w:tcPr>
          <w:p w14:paraId="2AB956BC" w14:textId="77777777" w:rsidR="00917B40" w:rsidRPr="00FF5A2A" w:rsidRDefault="00917B40" w:rsidP="00744E0B">
            <w:pPr>
              <w:spacing w:line="360" w:lineRule="auto"/>
              <w:ind w:firstLine="9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F5A2A">
              <w:rPr>
                <w:rFonts w:ascii="Times New Roman" w:hAnsi="Times New Roman"/>
                <w:b/>
                <w:bCs/>
                <w:sz w:val="26"/>
                <w:szCs w:val="26"/>
              </w:rPr>
              <w:t>Na+</w:t>
            </w:r>
          </w:p>
        </w:tc>
        <w:tc>
          <w:tcPr>
            <w:tcW w:w="4680" w:type="dxa"/>
            <w:hideMark/>
          </w:tcPr>
          <w:p w14:paraId="23412CC3" w14:textId="77777777" w:rsidR="00917B40" w:rsidRPr="00FF5A2A" w:rsidRDefault="00917B40" w:rsidP="00744E0B">
            <w:pPr>
              <w:spacing w:line="360" w:lineRule="auto"/>
              <w:ind w:firstLine="9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F5A2A">
              <w:rPr>
                <w:rFonts w:ascii="Times New Roman" w:hAnsi="Times New Roman"/>
                <w:sz w:val="26"/>
                <w:szCs w:val="26"/>
              </w:rPr>
              <w:t>132 mmol/L (135-145 mmol/L)</w:t>
            </w:r>
          </w:p>
        </w:tc>
      </w:tr>
      <w:tr w:rsidR="00917B40" w:rsidRPr="00FF5A2A" w14:paraId="74E08924" w14:textId="77777777" w:rsidTr="00744E0B">
        <w:trPr>
          <w:trHeight w:val="20"/>
          <w:jc w:val="center"/>
        </w:trPr>
        <w:tc>
          <w:tcPr>
            <w:tcW w:w="2448" w:type="dxa"/>
            <w:hideMark/>
          </w:tcPr>
          <w:p w14:paraId="52ACD577" w14:textId="77777777" w:rsidR="00917B40" w:rsidRPr="00FF5A2A" w:rsidRDefault="00917B40" w:rsidP="00744E0B">
            <w:pPr>
              <w:spacing w:line="360" w:lineRule="auto"/>
              <w:ind w:firstLine="9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F5A2A">
              <w:rPr>
                <w:rFonts w:ascii="Times New Roman" w:hAnsi="Times New Roman"/>
                <w:b/>
                <w:bCs/>
                <w:sz w:val="26"/>
                <w:szCs w:val="26"/>
              </w:rPr>
              <w:t>K+</w:t>
            </w:r>
          </w:p>
        </w:tc>
        <w:tc>
          <w:tcPr>
            <w:tcW w:w="4680" w:type="dxa"/>
            <w:hideMark/>
          </w:tcPr>
          <w:p w14:paraId="4B862905" w14:textId="77777777" w:rsidR="00917B40" w:rsidRPr="00FF5A2A" w:rsidRDefault="00917B40" w:rsidP="00744E0B">
            <w:pPr>
              <w:spacing w:line="360" w:lineRule="auto"/>
              <w:ind w:firstLine="9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F5A2A">
              <w:rPr>
                <w:rFonts w:ascii="Times New Roman" w:hAnsi="Times New Roman"/>
                <w:sz w:val="26"/>
                <w:szCs w:val="26"/>
              </w:rPr>
              <w:t>4,3 mmol/L (3,5-5,0 mmol/L)</w:t>
            </w:r>
          </w:p>
        </w:tc>
      </w:tr>
      <w:tr w:rsidR="00917B40" w:rsidRPr="00FF5A2A" w14:paraId="13BC9103" w14:textId="77777777" w:rsidTr="00744E0B">
        <w:trPr>
          <w:trHeight w:val="20"/>
          <w:jc w:val="center"/>
        </w:trPr>
        <w:tc>
          <w:tcPr>
            <w:tcW w:w="2448" w:type="dxa"/>
            <w:hideMark/>
          </w:tcPr>
          <w:p w14:paraId="64FA3298" w14:textId="77777777" w:rsidR="00917B40" w:rsidRPr="00FF5A2A" w:rsidRDefault="00917B40" w:rsidP="00744E0B">
            <w:pPr>
              <w:spacing w:line="360" w:lineRule="auto"/>
              <w:ind w:firstLine="9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F5A2A">
              <w:rPr>
                <w:rFonts w:ascii="Times New Roman" w:hAnsi="Times New Roman"/>
                <w:b/>
                <w:bCs/>
                <w:sz w:val="26"/>
                <w:szCs w:val="26"/>
              </w:rPr>
              <w:t>Ure</w:t>
            </w:r>
            <w:proofErr w:type="spellEnd"/>
          </w:p>
        </w:tc>
        <w:tc>
          <w:tcPr>
            <w:tcW w:w="4680" w:type="dxa"/>
            <w:hideMark/>
          </w:tcPr>
          <w:p w14:paraId="6D73EF9F" w14:textId="77777777" w:rsidR="00917B40" w:rsidRPr="00FF5A2A" w:rsidRDefault="00917B40" w:rsidP="00744E0B">
            <w:pPr>
              <w:spacing w:line="360" w:lineRule="auto"/>
              <w:ind w:firstLine="9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F5A2A">
              <w:rPr>
                <w:rFonts w:ascii="Times New Roman" w:hAnsi="Times New Roman"/>
                <w:sz w:val="26"/>
                <w:szCs w:val="26"/>
              </w:rPr>
              <w:t>17 mmol/L (2,5-7,5 mmol/L)</w:t>
            </w:r>
          </w:p>
        </w:tc>
      </w:tr>
      <w:tr w:rsidR="00917B40" w:rsidRPr="00FF5A2A" w14:paraId="63177ECB" w14:textId="77777777" w:rsidTr="00744E0B">
        <w:trPr>
          <w:trHeight w:val="20"/>
          <w:jc w:val="center"/>
        </w:trPr>
        <w:tc>
          <w:tcPr>
            <w:tcW w:w="2448" w:type="dxa"/>
            <w:hideMark/>
          </w:tcPr>
          <w:p w14:paraId="4413E972" w14:textId="77777777" w:rsidR="00917B40" w:rsidRPr="00FF5A2A" w:rsidRDefault="00917B40" w:rsidP="00744E0B">
            <w:pPr>
              <w:spacing w:line="360" w:lineRule="auto"/>
              <w:ind w:firstLine="9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F5A2A">
              <w:rPr>
                <w:rFonts w:ascii="Times New Roman" w:hAnsi="Times New Roman"/>
                <w:b/>
                <w:bCs/>
                <w:sz w:val="26"/>
                <w:szCs w:val="26"/>
              </w:rPr>
              <w:t>Creatinin</w:t>
            </w:r>
            <w:proofErr w:type="spellEnd"/>
          </w:p>
        </w:tc>
        <w:tc>
          <w:tcPr>
            <w:tcW w:w="4680" w:type="dxa"/>
            <w:hideMark/>
          </w:tcPr>
          <w:p w14:paraId="4AEF8D96" w14:textId="77777777" w:rsidR="00917B40" w:rsidRPr="00FF5A2A" w:rsidRDefault="00917B40" w:rsidP="00744E0B">
            <w:pPr>
              <w:spacing w:line="360" w:lineRule="auto"/>
              <w:ind w:firstLine="9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F5A2A">
              <w:rPr>
                <w:rFonts w:ascii="Times New Roman" w:hAnsi="Times New Roman"/>
                <w:sz w:val="26"/>
                <w:szCs w:val="26"/>
              </w:rPr>
              <w:t xml:space="preserve">169 </w:t>
            </w:r>
            <w:proofErr w:type="spellStart"/>
            <w:r w:rsidRPr="00FF5A2A">
              <w:rPr>
                <w:rFonts w:ascii="Times New Roman" w:hAnsi="Times New Roman"/>
                <w:sz w:val="26"/>
                <w:szCs w:val="26"/>
              </w:rPr>
              <w:t>micromol</w:t>
            </w:r>
            <w:proofErr w:type="spellEnd"/>
            <w:r w:rsidRPr="00FF5A2A">
              <w:rPr>
                <w:rFonts w:ascii="Times New Roman" w:hAnsi="Times New Roman"/>
                <w:sz w:val="26"/>
                <w:szCs w:val="26"/>
              </w:rPr>
              <w:t xml:space="preserve">/L (35–125 </w:t>
            </w:r>
            <w:proofErr w:type="spellStart"/>
            <w:r w:rsidRPr="00FF5A2A">
              <w:rPr>
                <w:rFonts w:ascii="Times New Roman" w:hAnsi="Times New Roman"/>
                <w:sz w:val="26"/>
                <w:szCs w:val="26"/>
              </w:rPr>
              <w:t>micromol</w:t>
            </w:r>
            <w:proofErr w:type="spellEnd"/>
            <w:r w:rsidRPr="00FF5A2A">
              <w:rPr>
                <w:rFonts w:ascii="Times New Roman" w:hAnsi="Times New Roman"/>
                <w:sz w:val="26"/>
                <w:szCs w:val="26"/>
              </w:rPr>
              <w:t>/L)</w:t>
            </w:r>
          </w:p>
        </w:tc>
      </w:tr>
      <w:tr w:rsidR="00917B40" w:rsidRPr="00FF5A2A" w14:paraId="25479EED" w14:textId="77777777" w:rsidTr="00744E0B">
        <w:trPr>
          <w:trHeight w:val="20"/>
          <w:jc w:val="center"/>
        </w:trPr>
        <w:tc>
          <w:tcPr>
            <w:tcW w:w="2448" w:type="dxa"/>
            <w:hideMark/>
          </w:tcPr>
          <w:p w14:paraId="176820A5" w14:textId="77777777" w:rsidR="00917B40" w:rsidRPr="00FF5A2A" w:rsidRDefault="00917B40" w:rsidP="00744E0B">
            <w:pPr>
              <w:spacing w:line="360" w:lineRule="auto"/>
              <w:ind w:firstLine="9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F5A2A">
              <w:rPr>
                <w:rFonts w:ascii="Times New Roman" w:hAnsi="Times New Roman"/>
                <w:b/>
                <w:bCs/>
                <w:sz w:val="26"/>
                <w:szCs w:val="26"/>
              </w:rPr>
              <w:t>Cholesterol TP</w:t>
            </w:r>
          </w:p>
        </w:tc>
        <w:tc>
          <w:tcPr>
            <w:tcW w:w="4680" w:type="dxa"/>
            <w:hideMark/>
          </w:tcPr>
          <w:p w14:paraId="10B906D4" w14:textId="77777777" w:rsidR="00917B40" w:rsidRPr="00FF5A2A" w:rsidRDefault="00917B40" w:rsidP="00744E0B">
            <w:pPr>
              <w:spacing w:line="360" w:lineRule="auto"/>
              <w:ind w:firstLine="9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F5A2A">
              <w:rPr>
                <w:rFonts w:ascii="Times New Roman" w:hAnsi="Times New Roman"/>
                <w:sz w:val="26"/>
                <w:szCs w:val="26"/>
              </w:rPr>
              <w:t>3.9 mmol/L (&lt;4 mmol/L)</w:t>
            </w:r>
          </w:p>
        </w:tc>
      </w:tr>
      <w:tr w:rsidR="00917B40" w:rsidRPr="00FF5A2A" w14:paraId="5F644794" w14:textId="77777777" w:rsidTr="00744E0B">
        <w:trPr>
          <w:trHeight w:val="20"/>
          <w:jc w:val="center"/>
        </w:trPr>
        <w:tc>
          <w:tcPr>
            <w:tcW w:w="2448" w:type="dxa"/>
            <w:hideMark/>
          </w:tcPr>
          <w:p w14:paraId="47A8AE82" w14:textId="77777777" w:rsidR="00917B40" w:rsidRPr="00FF5A2A" w:rsidRDefault="00917B40" w:rsidP="00744E0B">
            <w:pPr>
              <w:spacing w:line="360" w:lineRule="auto"/>
              <w:ind w:firstLine="9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F5A2A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Glucose </w:t>
            </w:r>
            <w:proofErr w:type="spellStart"/>
            <w:r w:rsidRPr="00FF5A2A">
              <w:rPr>
                <w:rFonts w:ascii="Times New Roman" w:hAnsi="Times New Roman"/>
                <w:b/>
                <w:bCs/>
                <w:sz w:val="26"/>
                <w:szCs w:val="26"/>
              </w:rPr>
              <w:t>bất</w:t>
            </w:r>
            <w:proofErr w:type="spellEnd"/>
            <w:r w:rsidRPr="00FF5A2A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F5A2A">
              <w:rPr>
                <w:rFonts w:ascii="Times New Roman" w:hAnsi="Times New Roman"/>
                <w:b/>
                <w:bCs/>
                <w:sz w:val="26"/>
                <w:szCs w:val="26"/>
              </w:rPr>
              <w:t>kì</w:t>
            </w:r>
            <w:proofErr w:type="spellEnd"/>
          </w:p>
        </w:tc>
        <w:tc>
          <w:tcPr>
            <w:tcW w:w="4680" w:type="dxa"/>
            <w:hideMark/>
          </w:tcPr>
          <w:p w14:paraId="2D3B84D9" w14:textId="77777777" w:rsidR="00917B40" w:rsidRPr="00FF5A2A" w:rsidRDefault="00917B40" w:rsidP="00744E0B">
            <w:pPr>
              <w:spacing w:line="360" w:lineRule="auto"/>
              <w:ind w:firstLine="9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F5A2A">
              <w:rPr>
                <w:rFonts w:ascii="Times New Roman" w:hAnsi="Times New Roman"/>
                <w:sz w:val="26"/>
                <w:szCs w:val="26"/>
              </w:rPr>
              <w:t>12.7  mmol/L (4–10 mmol/L)</w:t>
            </w:r>
          </w:p>
        </w:tc>
      </w:tr>
      <w:tr w:rsidR="00917B40" w:rsidRPr="00FF5A2A" w14:paraId="5F5EDAF3" w14:textId="77777777" w:rsidTr="00744E0B">
        <w:trPr>
          <w:trHeight w:val="20"/>
          <w:jc w:val="center"/>
        </w:trPr>
        <w:tc>
          <w:tcPr>
            <w:tcW w:w="2448" w:type="dxa"/>
            <w:hideMark/>
          </w:tcPr>
          <w:p w14:paraId="251AF54C" w14:textId="77777777" w:rsidR="00917B40" w:rsidRPr="00FF5A2A" w:rsidRDefault="00917B40" w:rsidP="00744E0B">
            <w:pPr>
              <w:spacing w:line="360" w:lineRule="auto"/>
              <w:ind w:firstLine="9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F5A2A"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>AL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>A</w:t>
            </w:r>
            <w:r w:rsidRPr="00FF5A2A"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>T</w:t>
            </w:r>
          </w:p>
        </w:tc>
        <w:tc>
          <w:tcPr>
            <w:tcW w:w="4680" w:type="dxa"/>
            <w:hideMark/>
          </w:tcPr>
          <w:p w14:paraId="16413A1B" w14:textId="77777777" w:rsidR="00917B40" w:rsidRPr="00FF5A2A" w:rsidRDefault="00917B40" w:rsidP="00744E0B">
            <w:pPr>
              <w:spacing w:line="360" w:lineRule="auto"/>
              <w:ind w:firstLine="9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F5A2A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30 </w:t>
            </w:r>
            <w:proofErr w:type="spellStart"/>
            <w:r w:rsidRPr="00FF5A2A">
              <w:rPr>
                <w:rFonts w:ascii="Times New Roman" w:hAnsi="Times New Roman"/>
                <w:sz w:val="26"/>
                <w:szCs w:val="26"/>
                <w:lang w:val="fr-FR"/>
              </w:rPr>
              <w:t>units</w:t>
            </w:r>
            <w:proofErr w:type="spellEnd"/>
            <w:r w:rsidRPr="00FF5A2A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/L (0–50 </w:t>
            </w:r>
            <w:proofErr w:type="spellStart"/>
            <w:r w:rsidRPr="00FF5A2A">
              <w:rPr>
                <w:rFonts w:ascii="Times New Roman" w:hAnsi="Times New Roman"/>
                <w:sz w:val="26"/>
                <w:szCs w:val="26"/>
                <w:lang w:val="fr-FR"/>
              </w:rPr>
              <w:t>units</w:t>
            </w:r>
            <w:proofErr w:type="spellEnd"/>
            <w:r w:rsidRPr="00FF5A2A">
              <w:rPr>
                <w:rFonts w:ascii="Times New Roman" w:hAnsi="Times New Roman"/>
                <w:sz w:val="26"/>
                <w:szCs w:val="26"/>
                <w:lang w:val="fr-FR"/>
              </w:rPr>
              <w:t>/L)</w:t>
            </w:r>
          </w:p>
        </w:tc>
      </w:tr>
    </w:tbl>
    <w:p w14:paraId="55027E82" w14:textId="77777777" w:rsidR="00917B40" w:rsidRDefault="00917B40" w:rsidP="00917B40">
      <w:pPr>
        <w:spacing w:after="0" w:line="360" w:lineRule="auto"/>
        <w:ind w:firstLine="86"/>
        <w:jc w:val="both"/>
        <w:rPr>
          <w:rFonts w:ascii="Times New Roman" w:hAnsi="Times New Roman"/>
          <w:sz w:val="26"/>
          <w:szCs w:val="26"/>
        </w:rPr>
      </w:pPr>
    </w:p>
    <w:p w14:paraId="5BBC2016" w14:textId="77777777" w:rsidR="00917B40" w:rsidRDefault="00917B40" w:rsidP="00917B40">
      <w:pPr>
        <w:spacing w:after="0" w:line="360" w:lineRule="auto"/>
        <w:ind w:firstLine="8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a. </w:t>
      </w:r>
      <w:proofErr w:type="spellStart"/>
      <w:r>
        <w:rPr>
          <w:rFonts w:ascii="Times New Roman" w:hAnsi="Times New Roman"/>
          <w:sz w:val="26"/>
          <w:szCs w:val="26"/>
        </w:rPr>
        <w:t>Nhận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xét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kết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quả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sinh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hóa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máu</w:t>
      </w:r>
      <w:proofErr w:type="spellEnd"/>
      <w:r>
        <w:rPr>
          <w:rFonts w:ascii="Times New Roman" w:hAnsi="Times New Roman"/>
          <w:sz w:val="26"/>
          <w:szCs w:val="26"/>
        </w:rPr>
        <w:t>. (0,5đ)</w:t>
      </w:r>
    </w:p>
    <w:p w14:paraId="5B27C42E" w14:textId="77777777" w:rsidR="00917B40" w:rsidRDefault="00917B40" w:rsidP="00917B40">
      <w:pPr>
        <w:spacing w:after="0" w:line="360" w:lineRule="auto"/>
        <w:ind w:firstLine="8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b. </w:t>
      </w:r>
      <w:proofErr w:type="spellStart"/>
      <w:r>
        <w:rPr>
          <w:rFonts w:ascii="Times New Roman" w:hAnsi="Times New Roman"/>
          <w:sz w:val="26"/>
          <w:szCs w:val="26"/>
        </w:rPr>
        <w:t>Biện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giải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các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kết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quả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hóa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sinh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bất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thường</w:t>
      </w:r>
      <w:proofErr w:type="spellEnd"/>
      <w:r>
        <w:rPr>
          <w:rFonts w:ascii="Times New Roman" w:hAnsi="Times New Roman"/>
          <w:sz w:val="26"/>
          <w:szCs w:val="26"/>
        </w:rPr>
        <w:t>? (</w:t>
      </w:r>
      <w:proofErr w:type="spellStart"/>
      <w:r>
        <w:rPr>
          <w:rFonts w:ascii="Times New Roman" w:hAnsi="Times New Roman"/>
          <w:sz w:val="26"/>
          <w:szCs w:val="26"/>
        </w:rPr>
        <w:t>Vấn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đề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của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bệnh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nhân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đang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mắc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phải</w:t>
      </w:r>
      <w:proofErr w:type="spellEnd"/>
      <w:r>
        <w:rPr>
          <w:rFonts w:ascii="Times New Roman" w:hAnsi="Times New Roman"/>
          <w:sz w:val="26"/>
          <w:szCs w:val="26"/>
        </w:rPr>
        <w:t>) (1đ)</w:t>
      </w:r>
    </w:p>
    <w:p w14:paraId="1F9E10E6" w14:textId="77777777" w:rsidR="00917B40" w:rsidRDefault="00917B40" w:rsidP="00917B40">
      <w:pPr>
        <w:spacing w:after="0" w:line="360" w:lineRule="auto"/>
        <w:ind w:firstLine="8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c. </w:t>
      </w:r>
      <w:proofErr w:type="spellStart"/>
      <w:r>
        <w:rPr>
          <w:rFonts w:ascii="Times New Roman" w:hAnsi="Times New Roman"/>
          <w:sz w:val="26"/>
          <w:szCs w:val="26"/>
        </w:rPr>
        <w:t>Các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trường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hợp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tăng</w:t>
      </w:r>
      <w:proofErr w:type="spellEnd"/>
      <w:r>
        <w:rPr>
          <w:rFonts w:ascii="Times New Roman" w:hAnsi="Times New Roman"/>
          <w:sz w:val="26"/>
          <w:szCs w:val="26"/>
        </w:rPr>
        <w:t xml:space="preserve"> glucose </w:t>
      </w:r>
      <w:proofErr w:type="spellStart"/>
      <w:r>
        <w:rPr>
          <w:rFonts w:ascii="Times New Roman" w:hAnsi="Times New Roman"/>
          <w:sz w:val="26"/>
          <w:szCs w:val="26"/>
        </w:rPr>
        <w:t>máu</w:t>
      </w:r>
      <w:proofErr w:type="spellEnd"/>
      <w:r>
        <w:rPr>
          <w:rFonts w:ascii="Times New Roman" w:hAnsi="Times New Roman"/>
          <w:sz w:val="26"/>
          <w:szCs w:val="26"/>
        </w:rPr>
        <w:t>? (0,5đ)</w:t>
      </w:r>
    </w:p>
    <w:p w14:paraId="0DFB0885" w14:textId="77777777" w:rsidR="00055471" w:rsidRDefault="00055471"/>
    <w:p w14:paraId="72829C4C" w14:textId="77777777" w:rsidR="00917B40" w:rsidRPr="00917B40" w:rsidRDefault="00917B40" w:rsidP="00917B40">
      <w:pPr>
        <w:pStyle w:val="ListParagraph"/>
        <w:framePr w:hSpace="180" w:wrap="around" w:vAnchor="text" w:hAnchor="text" w:y="1"/>
        <w:numPr>
          <w:ilvl w:val="0"/>
          <w:numId w:val="2"/>
        </w:numPr>
        <w:spacing w:line="360" w:lineRule="auto"/>
        <w:suppressOverlap/>
        <w:jc w:val="both"/>
        <w:rPr>
          <w:rFonts w:ascii="Times New Roman" w:hAnsi="Times New Roman"/>
          <w:sz w:val="26"/>
          <w:szCs w:val="26"/>
        </w:rPr>
      </w:pPr>
      <w:r w:rsidRPr="00917B40">
        <w:rPr>
          <w:rFonts w:ascii="Times New Roman" w:hAnsi="Times New Roman"/>
          <w:sz w:val="26"/>
          <w:szCs w:val="26"/>
        </w:rPr>
        <w:lastRenderedPageBreak/>
        <w:t>Các chỉ số cao bất thường: Ure máu, creatinin máu, glucose máu bất kì.</w:t>
      </w:r>
    </w:p>
    <w:p w14:paraId="17B3027A" w14:textId="77777777" w:rsidR="00917B40" w:rsidRPr="00132639" w:rsidRDefault="00917B40" w:rsidP="00917B40">
      <w:pPr>
        <w:framePr w:hSpace="180" w:wrap="around" w:vAnchor="text" w:hAnchor="text" w:y="1"/>
        <w:spacing w:after="0" w:line="360" w:lineRule="auto"/>
        <w:ind w:left="288"/>
        <w:suppressOverlap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proofErr w:type="spellStart"/>
      <w:r w:rsidRPr="00132639">
        <w:rPr>
          <w:rFonts w:ascii="Times New Roman" w:hAnsi="Times New Roman"/>
          <w:sz w:val="26"/>
          <w:szCs w:val="26"/>
        </w:rPr>
        <w:t>Chỉ</w:t>
      </w:r>
      <w:proofErr w:type="spellEnd"/>
      <w:r w:rsidRPr="0013263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2639">
        <w:rPr>
          <w:rFonts w:ascii="Times New Roman" w:hAnsi="Times New Roman"/>
          <w:sz w:val="26"/>
          <w:szCs w:val="26"/>
        </w:rPr>
        <w:t>số</w:t>
      </w:r>
      <w:proofErr w:type="spellEnd"/>
      <w:r w:rsidRPr="0013263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2639">
        <w:rPr>
          <w:rFonts w:ascii="Times New Roman" w:hAnsi="Times New Roman"/>
          <w:sz w:val="26"/>
          <w:szCs w:val="26"/>
        </w:rPr>
        <w:t>thấp</w:t>
      </w:r>
      <w:proofErr w:type="spellEnd"/>
      <w:r w:rsidRPr="00132639">
        <w:rPr>
          <w:rFonts w:ascii="Times New Roman" w:hAnsi="Times New Roman"/>
          <w:sz w:val="26"/>
          <w:szCs w:val="26"/>
        </w:rPr>
        <w:t>: Na+ (</w:t>
      </w:r>
      <w:proofErr w:type="spellStart"/>
      <w:r w:rsidRPr="00132639">
        <w:rPr>
          <w:rFonts w:ascii="Times New Roman" w:hAnsi="Times New Roman"/>
          <w:sz w:val="26"/>
          <w:szCs w:val="26"/>
        </w:rPr>
        <w:t>không</w:t>
      </w:r>
      <w:proofErr w:type="spellEnd"/>
      <w:r w:rsidRPr="0013263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2639">
        <w:rPr>
          <w:rFonts w:ascii="Times New Roman" w:hAnsi="Times New Roman"/>
          <w:sz w:val="26"/>
          <w:szCs w:val="26"/>
        </w:rPr>
        <w:t>đáng</w:t>
      </w:r>
      <w:proofErr w:type="spellEnd"/>
      <w:r w:rsidRPr="0013263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2639">
        <w:rPr>
          <w:rFonts w:ascii="Times New Roman" w:hAnsi="Times New Roman"/>
          <w:sz w:val="26"/>
          <w:szCs w:val="26"/>
        </w:rPr>
        <w:t>kể</w:t>
      </w:r>
      <w:proofErr w:type="spellEnd"/>
      <w:r w:rsidRPr="00132639">
        <w:rPr>
          <w:rFonts w:ascii="Times New Roman" w:hAnsi="Times New Roman"/>
          <w:sz w:val="26"/>
          <w:szCs w:val="26"/>
        </w:rPr>
        <w:t>)</w:t>
      </w:r>
    </w:p>
    <w:p w14:paraId="4972C754" w14:textId="77777777" w:rsidR="00917B40" w:rsidRDefault="00917B40" w:rsidP="00917B40">
      <w:pPr>
        <w:framePr w:hSpace="180" w:wrap="around" w:vAnchor="text" w:hAnchor="text" w:y="1"/>
        <w:widowControl w:val="0"/>
        <w:tabs>
          <w:tab w:val="left" w:pos="834"/>
        </w:tabs>
        <w:autoSpaceDE w:val="0"/>
        <w:autoSpaceDN w:val="0"/>
        <w:spacing w:after="0" w:line="360" w:lineRule="auto"/>
        <w:ind w:left="288"/>
        <w:suppressOverlap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proofErr w:type="spellStart"/>
      <w:r w:rsidRPr="000F560E">
        <w:rPr>
          <w:rFonts w:ascii="Times New Roman" w:hAnsi="Times New Roman"/>
          <w:sz w:val="26"/>
          <w:szCs w:val="26"/>
        </w:rPr>
        <w:t>Các</w:t>
      </w:r>
      <w:proofErr w:type="spellEnd"/>
      <w:r w:rsidRPr="000F560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F560E">
        <w:rPr>
          <w:rFonts w:ascii="Times New Roman" w:hAnsi="Times New Roman"/>
          <w:sz w:val="26"/>
          <w:szCs w:val="26"/>
        </w:rPr>
        <w:t>chỉ</w:t>
      </w:r>
      <w:proofErr w:type="spellEnd"/>
      <w:r w:rsidRPr="000F560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F560E">
        <w:rPr>
          <w:rFonts w:ascii="Times New Roman" w:hAnsi="Times New Roman"/>
          <w:sz w:val="26"/>
          <w:szCs w:val="26"/>
        </w:rPr>
        <w:t>số</w:t>
      </w:r>
      <w:proofErr w:type="spellEnd"/>
      <w:r w:rsidRPr="000F560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F560E">
        <w:rPr>
          <w:rFonts w:ascii="Times New Roman" w:hAnsi="Times New Roman"/>
          <w:sz w:val="26"/>
          <w:szCs w:val="26"/>
        </w:rPr>
        <w:t>còn</w:t>
      </w:r>
      <w:proofErr w:type="spellEnd"/>
      <w:r w:rsidRPr="000F560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F560E">
        <w:rPr>
          <w:rFonts w:ascii="Times New Roman" w:hAnsi="Times New Roman"/>
          <w:sz w:val="26"/>
          <w:szCs w:val="26"/>
        </w:rPr>
        <w:t>lại</w:t>
      </w:r>
      <w:proofErr w:type="spellEnd"/>
      <w:r w:rsidRPr="000F560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F560E">
        <w:rPr>
          <w:rFonts w:ascii="Times New Roman" w:hAnsi="Times New Roman"/>
          <w:sz w:val="26"/>
          <w:szCs w:val="26"/>
        </w:rPr>
        <w:t>bình</w:t>
      </w:r>
      <w:proofErr w:type="spellEnd"/>
      <w:r w:rsidRPr="000F560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F560E">
        <w:rPr>
          <w:rFonts w:ascii="Times New Roman" w:hAnsi="Times New Roman"/>
          <w:sz w:val="26"/>
          <w:szCs w:val="26"/>
        </w:rPr>
        <w:t>thường</w:t>
      </w:r>
      <w:proofErr w:type="spellEnd"/>
    </w:p>
    <w:p w14:paraId="5355C685" w14:textId="77777777" w:rsidR="00917B40" w:rsidRPr="00132639" w:rsidRDefault="00917B40" w:rsidP="00917B40">
      <w:pPr>
        <w:pStyle w:val="ListParagraph"/>
        <w:framePr w:hSpace="180" w:wrap="around" w:vAnchor="text" w:hAnchor="text" w:y="1"/>
        <w:numPr>
          <w:ilvl w:val="0"/>
          <w:numId w:val="1"/>
        </w:numPr>
        <w:spacing w:line="360" w:lineRule="auto"/>
        <w:ind w:left="504"/>
        <w:suppressOverlap/>
        <w:jc w:val="both"/>
        <w:rPr>
          <w:rFonts w:ascii="Times New Roman" w:hAnsi="Times New Roman"/>
          <w:sz w:val="26"/>
          <w:szCs w:val="26"/>
        </w:rPr>
      </w:pPr>
      <w:r w:rsidRPr="00132639">
        <w:rPr>
          <w:rFonts w:ascii="Times New Roman" w:hAnsi="Times New Roman"/>
          <w:sz w:val="26"/>
          <w:szCs w:val="26"/>
        </w:rPr>
        <w:t>Ure máu tăng, creatinin máu tăng =&gt; suy thận</w:t>
      </w:r>
    </w:p>
    <w:p w14:paraId="1CADB077" w14:textId="2D029D19" w:rsidR="00917B40" w:rsidRDefault="00917B40" w:rsidP="00917B40">
      <w:pPr>
        <w:pStyle w:val="ListParagraph"/>
        <w:framePr w:hSpace="180" w:wrap="around" w:vAnchor="text" w:hAnchor="text" w:y="1"/>
        <w:spacing w:line="360" w:lineRule="auto"/>
        <w:ind w:left="288"/>
        <w:suppressOverlap/>
        <w:jc w:val="both"/>
        <w:rPr>
          <w:rFonts w:ascii="Times New Roman" w:hAnsi="Times New Roman"/>
          <w:sz w:val="26"/>
          <w:szCs w:val="26"/>
        </w:rPr>
      </w:pPr>
      <w:r w:rsidRPr="000F560E">
        <w:rPr>
          <w:rFonts w:ascii="Times New Roman" w:hAnsi="Times New Roman"/>
          <w:sz w:val="26"/>
          <w:szCs w:val="26"/>
        </w:rPr>
        <w:t>Tính Cl cr = (140-tuổi) *kg/ 72 / [Cr] = 34</w:t>
      </w:r>
      <w:r w:rsidR="00EE1E57">
        <w:rPr>
          <w:rFonts w:ascii="Times New Roman" w:hAnsi="Times New Roman"/>
          <w:sz w:val="26"/>
          <w:szCs w:val="26"/>
          <w:lang w:val="en-US"/>
        </w:rPr>
        <w:t>,47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 xml:space="preserve"> ml/phút</w:t>
      </w:r>
    </w:p>
    <w:p w14:paraId="4E577808" w14:textId="77777777" w:rsidR="00917B40" w:rsidRDefault="00917B40" w:rsidP="00917B40">
      <w:pPr>
        <w:pStyle w:val="ListParagraph"/>
        <w:framePr w:hSpace="180" w:wrap="around" w:vAnchor="text" w:hAnchor="text" w:y="1"/>
        <w:spacing w:line="360" w:lineRule="auto"/>
        <w:ind w:left="288"/>
        <w:suppressOverlap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=&gt; Bn suy thận trung bình</w:t>
      </w:r>
    </w:p>
    <w:p w14:paraId="0CA4AA98" w14:textId="77777777" w:rsidR="00917B40" w:rsidRDefault="00917B40" w:rsidP="00917B40">
      <w:pPr>
        <w:pStyle w:val="ListParagraph"/>
        <w:framePr w:hSpace="180" w:wrap="around" w:vAnchor="text" w:hAnchor="text" w:y="1"/>
        <w:spacing w:line="360" w:lineRule="auto"/>
        <w:ind w:left="288"/>
        <w:suppressOverlap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Glucose máu bất kì cao =&gt; nghi ngờ Đái tháo đường</w:t>
      </w:r>
    </w:p>
    <w:p w14:paraId="24313AF9" w14:textId="77777777" w:rsidR="00917B40" w:rsidRDefault="00917B40" w:rsidP="00917B40">
      <w:pPr>
        <w:framePr w:hSpace="180" w:wrap="around" w:vAnchor="text" w:hAnchor="text" w:y="1"/>
        <w:widowControl w:val="0"/>
        <w:tabs>
          <w:tab w:val="left" w:pos="834"/>
        </w:tabs>
        <w:autoSpaceDE w:val="0"/>
        <w:autoSpaceDN w:val="0"/>
        <w:spacing w:after="0" w:line="360" w:lineRule="auto"/>
        <w:ind w:left="288"/>
        <w:suppressOverlap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=&gt; </w:t>
      </w:r>
      <w:proofErr w:type="spellStart"/>
      <w:r>
        <w:rPr>
          <w:rFonts w:ascii="Times New Roman" w:hAnsi="Times New Roman"/>
          <w:sz w:val="26"/>
          <w:szCs w:val="26"/>
        </w:rPr>
        <w:t>kiểm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triệu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chứng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lâm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sàng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hoặc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làm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thêm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xét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nghiệm</w:t>
      </w:r>
      <w:proofErr w:type="spellEnd"/>
      <w:r>
        <w:rPr>
          <w:rFonts w:ascii="Times New Roman" w:hAnsi="Times New Roman"/>
          <w:sz w:val="26"/>
          <w:szCs w:val="26"/>
        </w:rPr>
        <w:t xml:space="preserve">: Glucose </w:t>
      </w:r>
      <w:proofErr w:type="spellStart"/>
      <w:r>
        <w:rPr>
          <w:rFonts w:ascii="Times New Roman" w:hAnsi="Times New Roman"/>
          <w:sz w:val="26"/>
          <w:szCs w:val="26"/>
        </w:rPr>
        <w:t>lúc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đói</w:t>
      </w:r>
      <w:proofErr w:type="spellEnd"/>
      <w:r>
        <w:rPr>
          <w:rFonts w:ascii="Times New Roman" w:hAnsi="Times New Roman"/>
          <w:sz w:val="26"/>
          <w:szCs w:val="26"/>
        </w:rPr>
        <w:t xml:space="preserve">, HbA1C, </w:t>
      </w:r>
      <w:proofErr w:type="spellStart"/>
      <w:r>
        <w:rPr>
          <w:rFonts w:ascii="Times New Roman" w:hAnsi="Times New Roman"/>
          <w:sz w:val="26"/>
          <w:szCs w:val="26"/>
        </w:rPr>
        <w:t>liệu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pháp</w:t>
      </w:r>
      <w:proofErr w:type="spellEnd"/>
      <w:r>
        <w:rPr>
          <w:rFonts w:ascii="Times New Roman" w:hAnsi="Times New Roman"/>
          <w:sz w:val="26"/>
          <w:szCs w:val="26"/>
        </w:rPr>
        <w:t xml:space="preserve"> dung </w:t>
      </w:r>
      <w:proofErr w:type="spellStart"/>
      <w:r>
        <w:rPr>
          <w:rFonts w:ascii="Times New Roman" w:hAnsi="Times New Roman"/>
          <w:sz w:val="26"/>
          <w:szCs w:val="26"/>
        </w:rPr>
        <w:t>nạp</w:t>
      </w:r>
      <w:proofErr w:type="spellEnd"/>
      <w:r>
        <w:rPr>
          <w:rFonts w:ascii="Times New Roman" w:hAnsi="Times New Roman"/>
          <w:sz w:val="26"/>
          <w:szCs w:val="26"/>
        </w:rPr>
        <w:t xml:space="preserve"> glucose</w:t>
      </w:r>
    </w:p>
    <w:p w14:paraId="0FB02D50" w14:textId="77777777" w:rsidR="00917B40" w:rsidRDefault="00917B40" w:rsidP="00917B40">
      <w:r>
        <w:rPr>
          <w:rFonts w:ascii="Times New Roman" w:hAnsi="Times New Roman"/>
          <w:sz w:val="26"/>
          <w:szCs w:val="26"/>
        </w:rPr>
        <w:t xml:space="preserve">c. </w:t>
      </w:r>
      <w:proofErr w:type="spellStart"/>
      <w:r>
        <w:rPr>
          <w:rFonts w:ascii="Times New Roman" w:hAnsi="Times New Roman"/>
          <w:sz w:val="26"/>
          <w:szCs w:val="26"/>
        </w:rPr>
        <w:t>Tăng</w:t>
      </w:r>
      <w:proofErr w:type="spellEnd"/>
      <w:r>
        <w:rPr>
          <w:rFonts w:ascii="Times New Roman" w:hAnsi="Times New Roman"/>
          <w:sz w:val="26"/>
          <w:szCs w:val="26"/>
        </w:rPr>
        <w:t xml:space="preserve"> glucose </w:t>
      </w:r>
      <w:proofErr w:type="spellStart"/>
      <w:r>
        <w:rPr>
          <w:rFonts w:ascii="Times New Roman" w:hAnsi="Times New Roman"/>
          <w:sz w:val="26"/>
          <w:szCs w:val="26"/>
        </w:rPr>
        <w:t>máu</w:t>
      </w:r>
      <w:proofErr w:type="spellEnd"/>
      <w:r>
        <w:rPr>
          <w:rFonts w:ascii="Times New Roman" w:hAnsi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/>
          <w:sz w:val="26"/>
          <w:szCs w:val="26"/>
        </w:rPr>
        <w:t>Đái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tháo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đường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r w:rsidRPr="00581904">
        <w:rPr>
          <w:rFonts w:ascii="Times New Roman" w:hAnsi="Times New Roman"/>
          <w:sz w:val="26"/>
          <w:szCs w:val="26"/>
        </w:rPr>
        <w:t xml:space="preserve">HC Cushing, </w:t>
      </w:r>
      <w:proofErr w:type="spellStart"/>
      <w:r w:rsidRPr="00581904">
        <w:rPr>
          <w:rFonts w:ascii="Times New Roman" w:hAnsi="Times New Roman"/>
          <w:sz w:val="26"/>
          <w:szCs w:val="26"/>
        </w:rPr>
        <w:t>tăng</w:t>
      </w:r>
      <w:proofErr w:type="spellEnd"/>
      <w:r w:rsidRPr="0058190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81904">
        <w:rPr>
          <w:rFonts w:ascii="Times New Roman" w:hAnsi="Times New Roman"/>
          <w:sz w:val="26"/>
          <w:szCs w:val="26"/>
        </w:rPr>
        <w:t>năng</w:t>
      </w:r>
      <w:proofErr w:type="spellEnd"/>
      <w:r w:rsidRPr="0058190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81904">
        <w:rPr>
          <w:rFonts w:ascii="Times New Roman" w:hAnsi="Times New Roman"/>
          <w:sz w:val="26"/>
          <w:szCs w:val="26"/>
        </w:rPr>
        <w:t>tuyến</w:t>
      </w:r>
      <w:proofErr w:type="spellEnd"/>
      <w:r w:rsidRPr="0058190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81904">
        <w:rPr>
          <w:rFonts w:ascii="Times New Roman" w:hAnsi="Times New Roman"/>
          <w:sz w:val="26"/>
          <w:szCs w:val="26"/>
        </w:rPr>
        <w:t>giáp</w:t>
      </w:r>
      <w:proofErr w:type="spellEnd"/>
      <w:r w:rsidRPr="00581904">
        <w:rPr>
          <w:rFonts w:ascii="Times New Roman" w:hAnsi="Times New Roman"/>
          <w:sz w:val="26"/>
          <w:szCs w:val="26"/>
        </w:rPr>
        <w:t xml:space="preserve">, do </w:t>
      </w:r>
      <w:proofErr w:type="spellStart"/>
      <w:r w:rsidRPr="00581904">
        <w:rPr>
          <w:rFonts w:ascii="Times New Roman" w:hAnsi="Times New Roman"/>
          <w:sz w:val="26"/>
          <w:szCs w:val="26"/>
        </w:rPr>
        <w:t>thuốc</w:t>
      </w:r>
      <w:proofErr w:type="spellEnd"/>
      <w:r w:rsidRPr="00581904">
        <w:rPr>
          <w:rFonts w:ascii="Times New Roman" w:hAnsi="Times New Roman"/>
          <w:sz w:val="26"/>
          <w:szCs w:val="26"/>
        </w:rPr>
        <w:t xml:space="preserve">: corticoid, </w:t>
      </w:r>
      <w:proofErr w:type="spellStart"/>
      <w:r w:rsidRPr="00581904">
        <w:rPr>
          <w:rFonts w:ascii="Times New Roman" w:hAnsi="Times New Roman"/>
          <w:sz w:val="26"/>
          <w:szCs w:val="26"/>
        </w:rPr>
        <w:t>thuốc</w:t>
      </w:r>
      <w:proofErr w:type="spellEnd"/>
      <w:r w:rsidRPr="0058190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81904">
        <w:rPr>
          <w:rFonts w:ascii="Times New Roman" w:hAnsi="Times New Roman"/>
          <w:sz w:val="26"/>
          <w:szCs w:val="26"/>
        </w:rPr>
        <w:t>lợi</w:t>
      </w:r>
      <w:proofErr w:type="spellEnd"/>
      <w:r w:rsidRPr="0058190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81904">
        <w:rPr>
          <w:rFonts w:ascii="Times New Roman" w:hAnsi="Times New Roman"/>
          <w:sz w:val="26"/>
          <w:szCs w:val="26"/>
        </w:rPr>
        <w:t>tiểu</w:t>
      </w:r>
      <w:proofErr w:type="spellEnd"/>
      <w:r w:rsidRPr="0058190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81904">
        <w:rPr>
          <w:rFonts w:ascii="Times New Roman" w:hAnsi="Times New Roman"/>
          <w:sz w:val="26"/>
          <w:szCs w:val="26"/>
        </w:rPr>
        <w:t>thiazid</w:t>
      </w:r>
      <w:proofErr w:type="spellEnd"/>
      <w:r w:rsidRPr="00581904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581904">
        <w:rPr>
          <w:rFonts w:ascii="Times New Roman" w:hAnsi="Times New Roman"/>
          <w:sz w:val="26"/>
          <w:szCs w:val="26"/>
        </w:rPr>
        <w:t>chẹn</w:t>
      </w:r>
      <w:proofErr w:type="spellEnd"/>
      <w:r w:rsidRPr="00581904">
        <w:rPr>
          <w:rFonts w:ascii="Times New Roman" w:hAnsi="Times New Roman"/>
          <w:sz w:val="26"/>
          <w:szCs w:val="26"/>
        </w:rPr>
        <w:t xml:space="preserve"> beta…</w:t>
      </w:r>
    </w:p>
    <w:sectPr w:rsidR="00917B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15B21"/>
    <w:multiLevelType w:val="hybridMultilevel"/>
    <w:tmpl w:val="4CB4E4C2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390895"/>
    <w:multiLevelType w:val="hybridMultilevel"/>
    <w:tmpl w:val="0BC6EC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7B40"/>
    <w:rsid w:val="00055471"/>
    <w:rsid w:val="007C0775"/>
    <w:rsid w:val="00917B40"/>
    <w:rsid w:val="00EE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9466A"/>
  <w15:docId w15:val="{A628EC58-D250-4398-99DD-9D65078C6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7B4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7B4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17B40"/>
    <w:pPr>
      <w:spacing w:after="0" w:line="240" w:lineRule="auto"/>
      <w:ind w:left="720"/>
      <w:contextualSpacing/>
    </w:pPr>
    <w:rPr>
      <w:rFonts w:ascii=".VnTime" w:eastAsia="Times New Roman" w:hAnsi=".VnTime"/>
      <w:sz w:val="24"/>
      <w:szCs w:val="24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Phan Văn Quang</cp:lastModifiedBy>
  <cp:revision>2</cp:revision>
  <dcterms:created xsi:type="dcterms:W3CDTF">2018-12-11T12:52:00Z</dcterms:created>
  <dcterms:modified xsi:type="dcterms:W3CDTF">2018-12-11T14:07:00Z</dcterms:modified>
</cp:coreProperties>
</file>