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F3EC" w14:textId="0C99BBBC" w:rsidR="0095687B" w:rsidRPr="00DE4438" w:rsidRDefault="00DE4438">
      <w:pPr>
        <w:rPr>
          <w:rFonts w:ascii="Times New Roman" w:hAnsi="Times New Roman" w:cs="Times New Roman"/>
          <w:b/>
          <w:sz w:val="28"/>
          <w:szCs w:val="28"/>
        </w:rPr>
      </w:pPr>
      <w:r w:rsidRPr="00DE4438">
        <w:rPr>
          <w:rFonts w:ascii="Times New Roman" w:hAnsi="Times New Roman" w:cs="Times New Roman"/>
          <w:b/>
          <w:sz w:val="28"/>
          <w:szCs w:val="28"/>
        </w:rPr>
        <w:t>Bài tập bào chế</w:t>
      </w:r>
      <w:r w:rsidR="006E1F6B">
        <w:rPr>
          <w:rFonts w:ascii="Times New Roman" w:hAnsi="Times New Roman" w:cs="Times New Roman"/>
          <w:b/>
          <w:sz w:val="28"/>
          <w:szCs w:val="28"/>
        </w:rPr>
        <w:t xml:space="preserve"> và sinh dược học 2</w:t>
      </w:r>
    </w:p>
    <w:p w14:paraId="0B4F77AF" w14:textId="77777777" w:rsidR="00DE4438" w:rsidRPr="009423FE" w:rsidRDefault="00DE44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Hãy phân tích tính chất, tác dụng dược lý, vai trò của từng thành phần trong </w:t>
      </w:r>
      <w:r w:rsidR="006E1F6B">
        <w:rPr>
          <w:rFonts w:ascii="Times New Roman" w:hAnsi="Times New Roman" w:cs="Times New Roman"/>
          <w:sz w:val="28"/>
          <w:szCs w:val="28"/>
        </w:rPr>
        <w:t xml:space="preserve">các </w:t>
      </w:r>
      <w:r w:rsidRPr="00DE4438">
        <w:rPr>
          <w:rFonts w:ascii="Times New Roman" w:hAnsi="Times New Roman" w:cs="Times New Roman"/>
          <w:sz w:val="28"/>
          <w:szCs w:val="28"/>
        </w:rPr>
        <w:t>công thức sau, sau đó đưa ra qui trình bào chế</w:t>
      </w:r>
      <w:r w:rsidR="009423FE" w:rsidRPr="009423FE">
        <w:rPr>
          <w:rFonts w:ascii="Times New Roman" w:hAnsi="Times New Roman" w:cs="Times New Roman"/>
          <w:sz w:val="28"/>
          <w:szCs w:val="28"/>
        </w:rPr>
        <w:t>.</w:t>
      </w:r>
      <w:r w:rsidR="009423FE" w:rsidRPr="006E1F6B">
        <w:rPr>
          <w:rFonts w:ascii="Times New Roman" w:hAnsi="Times New Roman" w:cs="Times New Roman"/>
          <w:sz w:val="28"/>
          <w:szCs w:val="28"/>
        </w:rPr>
        <w:t xml:space="preserve"> </w:t>
      </w:r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Cho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dạng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thuốc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cấu</w:t>
      </w:r>
      <w:proofErr w:type="spellEnd"/>
      <w:r w:rsidR="00942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23FE">
        <w:rPr>
          <w:rFonts w:ascii="Times New Roman" w:hAnsi="Times New Roman" w:cs="Times New Roman"/>
          <w:sz w:val="28"/>
          <w:szCs w:val="28"/>
          <w:lang w:val="en-US"/>
        </w:rPr>
        <w:t>trúc</w:t>
      </w:r>
      <w:proofErr w:type="spellEnd"/>
    </w:p>
    <w:p w14:paraId="49032A55" w14:textId="77777777" w:rsidR="008E0DF1" w:rsidRPr="008E0DF1" w:rsidRDefault="008E0DF1" w:rsidP="008E0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8E0DF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CÔNG THỨC </w:t>
      </w:r>
    </w:p>
    <w:p w14:paraId="197BD174" w14:textId="77777777" w:rsidR="008E0DF1" w:rsidRPr="008E0DF1" w:rsidRDefault="008E0DF1" w:rsidP="008E0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8E0DF1">
        <w:rPr>
          <w:rFonts w:ascii="Arial" w:eastAsia="Times New Roman" w:hAnsi="Arial" w:cs="Arial"/>
          <w:color w:val="000000"/>
          <w:sz w:val="28"/>
          <w:szCs w:val="28"/>
          <w:lang w:val="en-US"/>
        </w:rPr>
        <w:t>Acid benzoic...................10g</w:t>
      </w:r>
    </w:p>
    <w:p w14:paraId="3E1F0910" w14:textId="77777777" w:rsidR="008E0DF1" w:rsidRPr="008E0DF1" w:rsidRDefault="008E0DF1" w:rsidP="008E0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8E0DF1">
        <w:rPr>
          <w:rFonts w:ascii="Arial" w:eastAsia="Times New Roman" w:hAnsi="Arial" w:cs="Arial"/>
          <w:color w:val="000000"/>
          <w:sz w:val="28"/>
          <w:szCs w:val="28"/>
          <w:lang w:val="en-US"/>
        </w:rPr>
        <w:t>Acid salicylic....................5g</w:t>
      </w:r>
      <w:bookmarkStart w:id="0" w:name="_GoBack"/>
      <w:bookmarkEnd w:id="0"/>
    </w:p>
    <w:p w14:paraId="47AB6DF3" w14:textId="77777777" w:rsidR="008E0DF1" w:rsidRPr="008E0DF1" w:rsidRDefault="008E0DF1" w:rsidP="008E0D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8E0DF1">
        <w:rPr>
          <w:rFonts w:ascii="Arial" w:eastAsia="Times New Roman" w:hAnsi="Arial" w:cs="Arial"/>
          <w:color w:val="000000"/>
          <w:sz w:val="28"/>
          <w:szCs w:val="28"/>
          <w:lang w:val="en-US"/>
        </w:rPr>
        <w:t>Vaselin</w:t>
      </w:r>
      <w:proofErr w:type="spellEnd"/>
      <w:r w:rsidRPr="008E0DF1">
        <w:rPr>
          <w:rFonts w:ascii="Arial" w:eastAsia="Times New Roman" w:hAnsi="Arial" w:cs="Arial"/>
          <w:color w:val="000000"/>
          <w:sz w:val="28"/>
          <w:szCs w:val="28"/>
          <w:lang w:val="en-US"/>
        </w:rPr>
        <w:t>..............</w:t>
      </w:r>
      <w:proofErr w:type="spellStart"/>
      <w:r w:rsidRPr="008E0DF1">
        <w:rPr>
          <w:rFonts w:ascii="Arial" w:eastAsia="Times New Roman" w:hAnsi="Arial" w:cs="Arial"/>
          <w:color w:val="000000"/>
          <w:sz w:val="28"/>
          <w:szCs w:val="28"/>
          <w:lang w:val="en-US"/>
        </w:rPr>
        <w:t>vđ</w:t>
      </w:r>
      <w:proofErr w:type="spellEnd"/>
      <w:r w:rsidRPr="008E0DF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……100g</w:t>
      </w:r>
    </w:p>
    <w:p w14:paraId="1D7017C2" w14:textId="5EED19C9" w:rsidR="006E1F6B" w:rsidRPr="006E1F6B" w:rsidRDefault="006E1F6B" w:rsidP="008E0DF1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sectPr w:rsidR="006E1F6B" w:rsidRPr="006E1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24D27"/>
    <w:multiLevelType w:val="multilevel"/>
    <w:tmpl w:val="3E6AF1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38"/>
    <w:rsid w:val="002B78E3"/>
    <w:rsid w:val="00484538"/>
    <w:rsid w:val="006E1F6B"/>
    <w:rsid w:val="008C25FB"/>
    <w:rsid w:val="008E0DF1"/>
    <w:rsid w:val="009423FE"/>
    <w:rsid w:val="0095687B"/>
    <w:rsid w:val="00D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14C5"/>
  <w15:chartTrackingRefBased/>
  <w15:docId w15:val="{79E6B72A-5951-4071-998A-7FF81A35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8C25FB"/>
    <w:rPr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C25FB"/>
    <w:pPr>
      <w:widowControl w:val="0"/>
      <w:shd w:val="clear" w:color="auto" w:fill="FFFFFF"/>
      <w:spacing w:before="60" w:after="60" w:line="218" w:lineRule="exact"/>
      <w:ind w:hanging="1780"/>
      <w:jc w:val="both"/>
    </w:pPr>
    <w:rPr>
      <w:sz w:val="19"/>
      <w:szCs w:val="19"/>
    </w:rPr>
  </w:style>
  <w:style w:type="character" w:customStyle="1" w:styleId="Vnbnnidung15">
    <w:name w:val="Văn bản nội dung (15)_"/>
    <w:link w:val="Vnbnnidung150"/>
    <w:rsid w:val="008C25FB"/>
    <w:rPr>
      <w:i/>
      <w:iCs/>
      <w:sz w:val="21"/>
      <w:szCs w:val="2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8C25FB"/>
    <w:pPr>
      <w:widowControl w:val="0"/>
      <w:shd w:val="clear" w:color="auto" w:fill="FFFFFF"/>
      <w:spacing w:before="120" w:after="0" w:line="319" w:lineRule="exact"/>
      <w:ind w:hanging="700"/>
      <w:jc w:val="both"/>
    </w:pPr>
    <w:rPr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6E1F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4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9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CHINH NGUYEN</cp:lastModifiedBy>
  <cp:revision>4</cp:revision>
  <dcterms:created xsi:type="dcterms:W3CDTF">2018-05-18T11:13:00Z</dcterms:created>
  <dcterms:modified xsi:type="dcterms:W3CDTF">2019-01-17T07:01:00Z</dcterms:modified>
</cp:coreProperties>
</file>