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F" w:rsidRPr="004B7740" w:rsidRDefault="004343FF">
      <w:pPr>
        <w:rPr>
          <w:rFonts w:ascii="Times New Roman" w:hAnsi="Times New Roman" w:cs="Times New Roman"/>
          <w:i/>
          <w:sz w:val="28"/>
          <w:szCs w:val="28"/>
        </w:rPr>
      </w:pPr>
      <w:r w:rsidRPr="004B7740">
        <w:rPr>
          <w:rFonts w:ascii="Times New Roman" w:hAnsi="Times New Roman" w:cs="Times New Roman"/>
          <w:i/>
          <w:sz w:val="28"/>
          <w:szCs w:val="28"/>
        </w:rPr>
        <w:t>Bài tập Công nghệ sản xuất dược phẩm 2:</w:t>
      </w:r>
    </w:p>
    <w:p w:rsidR="00E337BF" w:rsidRPr="00D83E7A" w:rsidRDefault="004343FF" w:rsidP="00D83E7A">
      <w:pPr>
        <w:spacing w:before="240" w:after="24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83E7A">
        <w:rPr>
          <w:rFonts w:ascii="Times New Roman" w:hAnsi="Times New Roman" w:cs="Times New Roman"/>
          <w:b/>
          <w:color w:val="C00000"/>
          <w:sz w:val="40"/>
          <w:szCs w:val="40"/>
        </w:rPr>
        <w:t>TỔNG HỢP PARACETAMOL</w:t>
      </w:r>
    </w:p>
    <w:p w:rsidR="004343FF" w:rsidRPr="00D83E7A" w:rsidRDefault="00D83E7A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3E7A">
        <w:rPr>
          <w:rFonts w:ascii="Times New Roman" w:hAnsi="Times New Roman" w:cs="Times New Roman"/>
          <w:sz w:val="28"/>
          <w:szCs w:val="28"/>
        </w:rPr>
        <w:t xml:space="preserve">Trình bày nguyên lý phản ứng của giai đoạn </w:t>
      </w:r>
      <w:r w:rsidR="00015235">
        <w:rPr>
          <w:rFonts w:ascii="Times New Roman" w:hAnsi="Times New Roman" w:cs="Times New Roman"/>
          <w:sz w:val="28"/>
          <w:szCs w:val="28"/>
        </w:rPr>
        <w:t>3</w:t>
      </w:r>
      <w:r w:rsidRPr="00D83E7A">
        <w:rPr>
          <w:rFonts w:ascii="Times New Roman" w:hAnsi="Times New Roman" w:cs="Times New Roman"/>
          <w:sz w:val="28"/>
          <w:szCs w:val="28"/>
        </w:rPr>
        <w:t>?</w:t>
      </w:r>
    </w:p>
    <w:p w:rsidR="00D83E7A" w:rsidRDefault="00015235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bày các yếu tố ảnh hưởng đến quá trình tạo mầm? 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rong quá trình tiến hành thí nghiệm làm thế nào để tăng lượng Paracetamol kết tinh tối đa?</w:t>
      </w:r>
    </w:p>
    <w:p w:rsidR="00015235" w:rsidRDefault="00015235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cơ chế tẩy màu của than hoạt? Vì sao phải lọc nóng ở giai đoạn 3 ?</w:t>
      </w:r>
    </w:p>
    <w:p w:rsidR="00015235" w:rsidRPr="00D83E7A" w:rsidRDefault="00015235" w:rsidP="00D83E7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bày đặc điểm của tinh thể Paracetamol?</w:t>
      </w:r>
    </w:p>
    <w:sectPr w:rsidR="00015235" w:rsidRPr="00D8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3F04"/>
    <w:multiLevelType w:val="hybridMultilevel"/>
    <w:tmpl w:val="82C0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0"/>
    <w:rsid w:val="00015235"/>
    <w:rsid w:val="004343FF"/>
    <w:rsid w:val="004B7740"/>
    <w:rsid w:val="007F1300"/>
    <w:rsid w:val="008C732F"/>
    <w:rsid w:val="00D83E7A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>nAmCu0nG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</dc:creator>
  <cp:keywords/>
  <dc:description/>
  <cp:lastModifiedBy>User</cp:lastModifiedBy>
  <cp:revision>6</cp:revision>
  <dcterms:created xsi:type="dcterms:W3CDTF">2018-03-20T07:32:00Z</dcterms:created>
  <dcterms:modified xsi:type="dcterms:W3CDTF">2018-11-14T09:46:00Z</dcterms:modified>
</cp:coreProperties>
</file>