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ED" w:rsidRPr="00567628" w:rsidRDefault="00567628">
      <w:pPr>
        <w:rPr>
          <w:rFonts w:ascii="Times New Roman" w:hAnsi="Times New Roman"/>
          <w:b/>
          <w:sz w:val="28"/>
          <w:szCs w:val="28"/>
        </w:rPr>
      </w:pPr>
      <w:r w:rsidRPr="00567628">
        <w:rPr>
          <w:rFonts w:ascii="Times New Roman" w:hAnsi="Times New Roman"/>
          <w:b/>
          <w:sz w:val="28"/>
          <w:szCs w:val="28"/>
        </w:rPr>
        <w:t xml:space="preserve">Trả lời các câu </w:t>
      </w:r>
      <w:r w:rsidR="00862AB6">
        <w:rPr>
          <w:rFonts w:ascii="Times New Roman" w:hAnsi="Times New Roman"/>
          <w:b/>
          <w:sz w:val="28"/>
          <w:szCs w:val="28"/>
        </w:rPr>
        <w:t>hỏ</w:t>
      </w:r>
      <w:r w:rsidR="001362C0">
        <w:rPr>
          <w:rFonts w:ascii="Times New Roman" w:hAnsi="Times New Roman"/>
          <w:b/>
          <w:sz w:val="28"/>
          <w:szCs w:val="28"/>
        </w:rPr>
        <w:t xml:space="preserve">i sau về thuốc </w:t>
      </w:r>
      <w:r w:rsidR="00016235">
        <w:rPr>
          <w:rFonts w:ascii="Times New Roman" w:hAnsi="Times New Roman"/>
          <w:b/>
          <w:sz w:val="28"/>
          <w:szCs w:val="28"/>
        </w:rPr>
        <w:t>chống nấm</w:t>
      </w:r>
      <w:r w:rsidR="00862AB6">
        <w:rPr>
          <w:rFonts w:ascii="Times New Roman" w:hAnsi="Times New Roman"/>
          <w:b/>
          <w:sz w:val="28"/>
          <w:szCs w:val="28"/>
        </w:rPr>
        <w:t>:</w:t>
      </w:r>
    </w:p>
    <w:p w:rsidR="00567628" w:rsidRDefault="00567628"/>
    <w:p w:rsidR="002A321A" w:rsidRPr="00215130" w:rsidRDefault="002A321A" w:rsidP="002A321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83997">
        <w:rPr>
          <w:rFonts w:ascii="Times New Roman" w:hAnsi="Times New Roman"/>
          <w:b/>
          <w:i/>
          <w:color w:val="000000"/>
          <w:sz w:val="26"/>
          <w:szCs w:val="26"/>
        </w:rPr>
        <w:t xml:space="preserve">* Chọn ý </w:t>
      </w:r>
      <w:r w:rsidRPr="00383997">
        <w:rPr>
          <w:rFonts w:ascii="Times New Roman" w:hAnsi="Times New Roman" w:hint="eastAsia"/>
          <w:b/>
          <w:i/>
          <w:color w:val="000000"/>
          <w:sz w:val="26"/>
          <w:szCs w:val="26"/>
        </w:rPr>
        <w:t>đ</w:t>
      </w:r>
      <w:r w:rsidRPr="00383997">
        <w:rPr>
          <w:rFonts w:ascii="Times New Roman" w:hAnsi="Times New Roman"/>
          <w:b/>
          <w:i/>
          <w:color w:val="000000"/>
          <w:sz w:val="26"/>
          <w:szCs w:val="26"/>
        </w:rPr>
        <w:t>úng nhất trong các câ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u t</w:t>
      </w:r>
      <w:r w:rsidRPr="00E8339A">
        <w:rPr>
          <w:rFonts w:ascii="Times New Roman" w:hAnsi="Times New Roman"/>
          <w:b/>
          <w:i/>
          <w:color w:val="000000"/>
          <w:sz w:val="26"/>
          <w:szCs w:val="26"/>
        </w:rPr>
        <w:t>ừ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20.61 </w:t>
      </w:r>
      <w:r w:rsidRPr="00383997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 w:rsidRPr="00383997">
        <w:rPr>
          <w:rFonts w:ascii="Times New Roman" w:hAnsi="Times New Roman" w:hint="eastAsia"/>
          <w:b/>
          <w:i/>
          <w:color w:val="000000"/>
          <w:sz w:val="26"/>
          <w:szCs w:val="26"/>
        </w:rPr>
        <w:t>đ</w:t>
      </w:r>
      <w:r w:rsidRPr="00383997">
        <w:rPr>
          <w:rFonts w:ascii="Times New Roman" w:hAnsi="Times New Roman"/>
          <w:b/>
          <w:i/>
          <w:color w:val="000000"/>
          <w:sz w:val="26"/>
          <w:szCs w:val="26"/>
        </w:rPr>
        <w:t>ến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20.75:</w:t>
      </w:r>
      <w:r>
        <w:rPr>
          <w:rFonts w:ascii="Times New Roman" w:hAnsi="Times New Roman"/>
          <w:color w:val="000000"/>
          <w:sz w:val="26"/>
          <w:szCs w:val="26"/>
        </w:rPr>
        <w:tab/>
        <w:t>(15)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  <w:szCs w:val="26"/>
        </w:rPr>
        <w:t xml:space="preserve">20.61. </w:t>
      </w:r>
      <w:r w:rsidRPr="00D27AF1">
        <w:rPr>
          <w:rFonts w:ascii="Times New Roman" w:hAnsi="Times New Roman" w:hint="eastAsia"/>
          <w:sz w:val="26"/>
          <w:szCs w:val="26"/>
        </w:rPr>
        <w:t>Đư</w:t>
      </w:r>
      <w:r w:rsidRPr="00D27AF1">
        <w:rPr>
          <w:rFonts w:ascii="Times New Roman" w:hAnsi="Times New Roman"/>
          <w:sz w:val="26"/>
        </w:rPr>
        <w:t>ờng dùng</w:t>
      </w:r>
      <w:r w:rsidRPr="00D27AF1">
        <w:rPr>
          <w:rFonts w:ascii="Times New Roman" w:hAnsi="Times New Roman"/>
          <w:sz w:val="26"/>
          <w:szCs w:val="26"/>
        </w:rPr>
        <w:t xml:space="preserve"> fluconazol trị</w:t>
      </w:r>
      <w:r w:rsidRPr="00D27AF1">
        <w:rPr>
          <w:rFonts w:ascii="Times New Roman" w:hAnsi="Times New Roman"/>
          <w:sz w:val="26"/>
        </w:rPr>
        <w:t xml:space="preserve"> </w:t>
      </w:r>
      <w:r w:rsidRPr="00D27AF1">
        <w:rPr>
          <w:rFonts w:ascii="Times New Roman" w:hAnsi="Times New Roman"/>
          <w:sz w:val="26"/>
          <w:szCs w:val="26"/>
        </w:rPr>
        <w:t>n</w:t>
      </w:r>
      <w:r w:rsidRPr="00D27AF1">
        <w:rPr>
          <w:rFonts w:ascii="Times New Roman" w:hAnsi="Times New Roman"/>
          <w:sz w:val="26"/>
        </w:rPr>
        <w:t xml:space="preserve">ấm âm </w:t>
      </w:r>
      <w:r w:rsidRPr="00D27AF1">
        <w:rPr>
          <w:rFonts w:ascii="Times New Roman" w:hAnsi="Times New Roman" w:hint="eastAsia"/>
          <w:sz w:val="26"/>
        </w:rPr>
        <w:t>đ</w:t>
      </w:r>
      <w:r w:rsidRPr="00D27AF1">
        <w:rPr>
          <w:rFonts w:ascii="Times New Roman" w:hAnsi="Times New Roman"/>
          <w:sz w:val="26"/>
        </w:rPr>
        <w:t>ạo</w:t>
      </w:r>
      <w:r>
        <w:rPr>
          <w:rFonts w:ascii="Times New Roman" w:hAnsi="Times New Roman"/>
          <w:sz w:val="26"/>
          <w:szCs w:val="26"/>
        </w:rPr>
        <w:t xml:space="preserve"> hiệu quả</w:t>
      </w:r>
      <w:r w:rsidRPr="00D27AF1">
        <w:rPr>
          <w:rFonts w:ascii="Times New Roman" w:hAnsi="Times New Roman"/>
          <w:sz w:val="26"/>
          <w:szCs w:val="26"/>
        </w:rPr>
        <w:t>:</w:t>
      </w:r>
    </w:p>
    <w:p w:rsidR="002A321A" w:rsidRPr="00D27AF1" w:rsidRDefault="002A321A" w:rsidP="002A321A">
      <w:pPr>
        <w:ind w:left="720"/>
        <w:jc w:val="both"/>
        <w:rPr>
          <w:rFonts w:ascii="Arial" w:hAnsi="Arial" w:cs="Arial"/>
          <w:szCs w:val="26"/>
        </w:rPr>
      </w:pPr>
      <w:r w:rsidRPr="00D27AF1">
        <w:rPr>
          <w:rFonts w:ascii="Times New Roman" w:hAnsi="Times New Roman"/>
          <w:sz w:val="26"/>
          <w:szCs w:val="26"/>
        </w:rPr>
        <w:t>A. Uống li</w:t>
      </w:r>
      <w:r w:rsidRPr="00D27AF1">
        <w:rPr>
          <w:rFonts w:ascii="Times New Roman" w:hAnsi="Times New Roman"/>
          <w:sz w:val="26"/>
        </w:rPr>
        <w:t>ều đơn 150 mg</w:t>
      </w:r>
      <w:r w:rsidRPr="00D27AF1">
        <w:rPr>
          <w:rFonts w:ascii="Times New Roman" w:hAnsi="Times New Roman"/>
          <w:sz w:val="26"/>
          <w:szCs w:val="26"/>
        </w:rPr>
        <w:tab/>
      </w:r>
      <w:r w:rsidRPr="00D27AF1">
        <w:rPr>
          <w:rFonts w:ascii="Times New Roman" w:hAnsi="Times New Roman"/>
          <w:sz w:val="26"/>
          <w:szCs w:val="26"/>
        </w:rPr>
        <w:tab/>
        <w:t xml:space="preserve">B. </w:t>
      </w:r>
      <w:r w:rsidRPr="00D27AF1">
        <w:rPr>
          <w:rFonts w:ascii="Times New Roman" w:hAnsi="Times New Roman" w:hint="eastAsia"/>
          <w:sz w:val="26"/>
          <w:szCs w:val="26"/>
        </w:rPr>
        <w:t>Đ</w:t>
      </w:r>
      <w:r w:rsidRPr="00D27AF1">
        <w:rPr>
          <w:rFonts w:ascii="Times New Roman" w:hAnsi="Times New Roman"/>
          <w:sz w:val="26"/>
        </w:rPr>
        <w:t>ặt thuốc đạn</w:t>
      </w:r>
    </w:p>
    <w:p w:rsidR="002A321A" w:rsidRPr="00D27AF1" w:rsidRDefault="002A321A" w:rsidP="002A321A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  <w:szCs w:val="26"/>
        </w:rPr>
        <w:t xml:space="preserve">C. Truyền tĩnh mạch </w:t>
      </w:r>
      <w:r w:rsidRPr="00D27AF1">
        <w:rPr>
          <w:rFonts w:ascii="Times New Roman" w:hAnsi="Times New Roman"/>
          <w:sz w:val="26"/>
          <w:szCs w:val="26"/>
        </w:rPr>
        <w:tab/>
      </w:r>
      <w:r w:rsidRPr="00D27AF1">
        <w:rPr>
          <w:rFonts w:ascii="Times New Roman" w:hAnsi="Times New Roman"/>
          <w:sz w:val="26"/>
          <w:szCs w:val="26"/>
        </w:rPr>
        <w:tab/>
        <w:t>D. Chỉ A và B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</w:rPr>
      </w:pPr>
      <w:r w:rsidRPr="00D27AF1">
        <w:rPr>
          <w:rFonts w:ascii="Times New Roman" w:hAnsi="Times New Roman"/>
          <w:sz w:val="26"/>
          <w:szCs w:val="26"/>
        </w:rPr>
        <w:t>20.62. Phép th</w:t>
      </w:r>
      <w:r w:rsidRPr="00D27AF1">
        <w:rPr>
          <w:rFonts w:ascii="Times New Roman" w:hAnsi="Times New Roman"/>
          <w:sz w:val="26"/>
        </w:rPr>
        <w:t xml:space="preserve">ử phân biệt acid salicylic với aspirin nhanh và </w:t>
      </w:r>
      <w:r w:rsidRPr="00D27AF1">
        <w:rPr>
          <w:rFonts w:ascii="Times New Roman" w:hAnsi="Times New Roman" w:hint="eastAsia"/>
          <w:sz w:val="26"/>
        </w:rPr>
        <w:t>đơ</w:t>
      </w:r>
      <w:r w:rsidRPr="00D27AF1">
        <w:rPr>
          <w:rFonts w:ascii="Times New Roman" w:hAnsi="Times New Roman"/>
          <w:sz w:val="26"/>
        </w:rPr>
        <w:t>n giản: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</w:rPr>
      </w:pPr>
      <w:r w:rsidRPr="00D27AF1">
        <w:rPr>
          <w:rFonts w:ascii="Times New Roman" w:hAnsi="Times New Roman"/>
          <w:sz w:val="26"/>
        </w:rPr>
        <w:tab/>
        <w:t xml:space="preserve">A. Quang phổ IR </w:t>
      </w:r>
      <w:r w:rsidRPr="00D27AF1">
        <w:rPr>
          <w:rFonts w:ascii="Times New Roman" w:hAnsi="Times New Roman"/>
          <w:sz w:val="26"/>
        </w:rPr>
        <w:tab/>
      </w:r>
      <w:r w:rsidRPr="00D27AF1">
        <w:rPr>
          <w:rFonts w:ascii="Times New Roman" w:hAnsi="Times New Roman"/>
          <w:sz w:val="26"/>
        </w:rPr>
        <w:tab/>
      </w:r>
      <w:r w:rsidRPr="00D27AF1">
        <w:rPr>
          <w:rFonts w:ascii="Times New Roman" w:hAnsi="Times New Roman"/>
          <w:sz w:val="26"/>
        </w:rPr>
        <w:tab/>
        <w:t>B. Sắc ký lớp mỏng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</w:rPr>
        <w:tab/>
        <w:t>C. Phản ứng với FeCl</w:t>
      </w:r>
      <w:r w:rsidRPr="00D27AF1">
        <w:rPr>
          <w:rFonts w:ascii="Times New Roman" w:hAnsi="Times New Roman"/>
          <w:sz w:val="26"/>
          <w:vertAlign w:val="subscript"/>
        </w:rPr>
        <w:t>3</w:t>
      </w:r>
      <w:r w:rsidRPr="00D27AF1">
        <w:rPr>
          <w:rFonts w:ascii="Times New Roman" w:hAnsi="Times New Roman"/>
          <w:sz w:val="26"/>
        </w:rPr>
        <w:t xml:space="preserve"> </w:t>
      </w:r>
      <w:r w:rsidRPr="00D27AF1">
        <w:rPr>
          <w:rFonts w:ascii="Times New Roman" w:hAnsi="Times New Roman"/>
          <w:sz w:val="26"/>
        </w:rPr>
        <w:tab/>
      </w:r>
      <w:r w:rsidRPr="00D27AF1">
        <w:rPr>
          <w:rFonts w:ascii="Times New Roman" w:hAnsi="Times New Roman"/>
          <w:sz w:val="26"/>
        </w:rPr>
        <w:tab/>
        <w:t>D. Chỉ A hoặc B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  <w:szCs w:val="26"/>
        </w:rPr>
        <w:t>20.63. Tr</w:t>
      </w:r>
      <w:r w:rsidRPr="00D27AF1">
        <w:rPr>
          <w:rFonts w:ascii="Times New Roman" w:hAnsi="Times New Roman" w:hint="eastAsia"/>
          <w:sz w:val="26"/>
          <w:szCs w:val="26"/>
        </w:rPr>
        <w:t>ư</w:t>
      </w:r>
      <w:r w:rsidRPr="00D27AF1">
        <w:rPr>
          <w:rFonts w:ascii="Times New Roman" w:hAnsi="Times New Roman"/>
          <w:sz w:val="26"/>
        </w:rPr>
        <w:t>ờng hợp chỉ định bôi kem</w:t>
      </w:r>
      <w:r w:rsidRPr="00D27AF1">
        <w:rPr>
          <w:rFonts w:ascii="Times New Roman" w:hAnsi="Times New Roman"/>
          <w:sz w:val="26"/>
          <w:szCs w:val="26"/>
        </w:rPr>
        <w:t xml:space="preserve"> acid salicylic 2% hi</w:t>
      </w:r>
      <w:r>
        <w:rPr>
          <w:rFonts w:ascii="Times New Roman" w:hAnsi="Times New Roman"/>
          <w:sz w:val="26"/>
        </w:rPr>
        <w:t>ệu quả</w:t>
      </w:r>
      <w:r w:rsidRPr="00D27AF1">
        <w:rPr>
          <w:rFonts w:ascii="Times New Roman" w:hAnsi="Times New Roman"/>
          <w:sz w:val="26"/>
          <w:szCs w:val="26"/>
        </w:rPr>
        <w:t>: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  <w:szCs w:val="26"/>
        </w:rPr>
        <w:tab/>
        <w:t>A. Nấm lang ben da.</w:t>
      </w:r>
      <w:r w:rsidRPr="00D27AF1">
        <w:rPr>
          <w:rFonts w:ascii="Times New Roman" w:hAnsi="Times New Roman"/>
          <w:sz w:val="26"/>
          <w:szCs w:val="26"/>
        </w:rPr>
        <w:tab/>
      </w:r>
      <w:r w:rsidRPr="00D27AF1">
        <w:rPr>
          <w:rFonts w:ascii="Times New Roman" w:hAnsi="Times New Roman"/>
          <w:sz w:val="26"/>
          <w:szCs w:val="26"/>
        </w:rPr>
        <w:tab/>
      </w:r>
      <w:r w:rsidRPr="00D27AF1">
        <w:rPr>
          <w:rFonts w:ascii="Times New Roman" w:hAnsi="Times New Roman"/>
          <w:sz w:val="26"/>
          <w:szCs w:val="26"/>
        </w:rPr>
        <w:tab/>
        <w:t>B. V</w:t>
      </w:r>
      <w:r w:rsidRPr="00D27AF1">
        <w:rPr>
          <w:rFonts w:ascii="Times New Roman" w:hAnsi="Times New Roman"/>
          <w:sz w:val="26"/>
        </w:rPr>
        <w:t>ết thương da</w:t>
      </w:r>
      <w:r w:rsidRPr="00D27AF1">
        <w:rPr>
          <w:rFonts w:ascii="Times New Roman" w:hAnsi="Times New Roman"/>
          <w:sz w:val="26"/>
          <w:szCs w:val="26"/>
        </w:rPr>
        <w:t xml:space="preserve"> .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  <w:szCs w:val="26"/>
        </w:rPr>
        <w:tab/>
        <w:t xml:space="preserve">C. Zona da (virus) </w:t>
      </w:r>
      <w:r w:rsidRPr="00D27AF1">
        <w:rPr>
          <w:rFonts w:ascii="Times New Roman" w:hAnsi="Times New Roman"/>
          <w:sz w:val="26"/>
          <w:szCs w:val="26"/>
        </w:rPr>
        <w:tab/>
      </w:r>
      <w:r w:rsidRPr="00D27AF1">
        <w:rPr>
          <w:rFonts w:ascii="Times New Roman" w:hAnsi="Times New Roman"/>
          <w:sz w:val="26"/>
          <w:szCs w:val="26"/>
        </w:rPr>
        <w:tab/>
      </w:r>
      <w:r w:rsidRPr="00D27AF1">
        <w:rPr>
          <w:rFonts w:ascii="Times New Roman" w:hAnsi="Times New Roman"/>
          <w:sz w:val="26"/>
          <w:szCs w:val="26"/>
        </w:rPr>
        <w:tab/>
        <w:t>D. Chỉ A và B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  <w:szCs w:val="26"/>
        </w:rPr>
        <w:t xml:space="preserve">20.64. </w:t>
      </w:r>
      <w:r w:rsidRPr="00D27AF1">
        <w:rPr>
          <w:rFonts w:ascii="Times New Roman" w:hAnsi="Times New Roman" w:hint="eastAsia"/>
          <w:sz w:val="26"/>
          <w:szCs w:val="26"/>
        </w:rPr>
        <w:t>Đư</w:t>
      </w:r>
      <w:r w:rsidRPr="00D27AF1">
        <w:rPr>
          <w:rFonts w:ascii="Times New Roman" w:hAnsi="Times New Roman"/>
          <w:sz w:val="26"/>
          <w:szCs w:val="26"/>
        </w:rPr>
        <w:t>ờng dùng gris</w:t>
      </w:r>
      <w:r>
        <w:rPr>
          <w:rFonts w:ascii="Times New Roman" w:hAnsi="Times New Roman"/>
          <w:sz w:val="26"/>
          <w:szCs w:val="26"/>
        </w:rPr>
        <w:t>eofulvin trị nấm da kém hiệu quả</w:t>
      </w:r>
      <w:r w:rsidRPr="00D27AF1">
        <w:rPr>
          <w:rFonts w:ascii="Times New Roman" w:hAnsi="Times New Roman"/>
          <w:sz w:val="26"/>
          <w:szCs w:val="26"/>
        </w:rPr>
        <w:t>: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  <w:szCs w:val="26"/>
        </w:rPr>
        <w:tab/>
        <w:t xml:space="preserve">A. Uống </w:t>
      </w:r>
      <w:r w:rsidRPr="00D27AF1">
        <w:rPr>
          <w:rFonts w:ascii="Times New Roman" w:hAnsi="Times New Roman"/>
          <w:sz w:val="26"/>
          <w:szCs w:val="26"/>
        </w:rPr>
        <w:tab/>
      </w:r>
      <w:r w:rsidRPr="00D27AF1">
        <w:rPr>
          <w:rFonts w:ascii="Times New Roman" w:hAnsi="Times New Roman"/>
          <w:sz w:val="26"/>
          <w:szCs w:val="26"/>
        </w:rPr>
        <w:tab/>
      </w:r>
      <w:r w:rsidRPr="00D27AF1">
        <w:rPr>
          <w:rFonts w:ascii="Times New Roman" w:hAnsi="Times New Roman"/>
          <w:sz w:val="26"/>
          <w:szCs w:val="26"/>
        </w:rPr>
        <w:tab/>
      </w:r>
      <w:r w:rsidRPr="00D27AF1">
        <w:rPr>
          <w:rFonts w:ascii="Times New Roman" w:hAnsi="Times New Roman"/>
          <w:sz w:val="26"/>
          <w:szCs w:val="26"/>
        </w:rPr>
        <w:tab/>
        <w:t>B. Bôi kem 5%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  <w:szCs w:val="26"/>
        </w:rPr>
        <w:tab/>
        <w:t xml:space="preserve">C. Tiêm IM hỗn dịch </w:t>
      </w:r>
      <w:r w:rsidRPr="00D27AF1">
        <w:rPr>
          <w:rFonts w:ascii="Times New Roman" w:hAnsi="Times New Roman"/>
          <w:sz w:val="26"/>
          <w:szCs w:val="26"/>
        </w:rPr>
        <w:tab/>
      </w:r>
      <w:r w:rsidRPr="00D27AF1">
        <w:rPr>
          <w:rFonts w:ascii="Times New Roman" w:hAnsi="Times New Roman"/>
          <w:sz w:val="26"/>
          <w:szCs w:val="26"/>
        </w:rPr>
        <w:tab/>
        <w:t>D. Cả B và C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  <w:szCs w:val="26"/>
        </w:rPr>
        <w:t>20.65. Chọn thuốc trị nấm m</w:t>
      </w:r>
      <w:r>
        <w:rPr>
          <w:rFonts w:ascii="Times New Roman" w:hAnsi="Times New Roman"/>
          <w:sz w:val="26"/>
        </w:rPr>
        <w:t>ắt an toàn và hiệu quả</w:t>
      </w:r>
      <w:r w:rsidRPr="00D27AF1">
        <w:rPr>
          <w:rFonts w:ascii="Times New Roman" w:hAnsi="Times New Roman"/>
          <w:sz w:val="26"/>
          <w:szCs w:val="26"/>
        </w:rPr>
        <w:t>: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  <w:szCs w:val="26"/>
        </w:rPr>
        <w:tab/>
        <w:t>A. Kem ketoconazol 2%</w:t>
      </w:r>
      <w:r w:rsidRPr="00D27AF1">
        <w:rPr>
          <w:rFonts w:ascii="Times New Roman" w:hAnsi="Times New Roman"/>
          <w:sz w:val="26"/>
          <w:szCs w:val="26"/>
        </w:rPr>
        <w:tab/>
      </w:r>
      <w:r w:rsidRPr="00D27AF1">
        <w:rPr>
          <w:rFonts w:ascii="Times New Roman" w:hAnsi="Times New Roman"/>
          <w:sz w:val="26"/>
          <w:szCs w:val="26"/>
        </w:rPr>
        <w:tab/>
        <w:t>B. Kem nystatin 1 triệu UI/10g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  <w:szCs w:val="26"/>
        </w:rPr>
        <w:tab/>
        <w:t>C. Hỗn dịch natamycin 5%</w:t>
      </w:r>
      <w:r w:rsidRPr="00D27AF1">
        <w:rPr>
          <w:rFonts w:ascii="Times New Roman" w:hAnsi="Times New Roman"/>
          <w:sz w:val="26"/>
          <w:szCs w:val="26"/>
        </w:rPr>
        <w:tab/>
      </w:r>
      <w:r w:rsidRPr="00D27AF1">
        <w:rPr>
          <w:rFonts w:ascii="Times New Roman" w:hAnsi="Times New Roman"/>
          <w:sz w:val="26"/>
          <w:szCs w:val="26"/>
        </w:rPr>
        <w:tab/>
        <w:t>D. Cả A, B và C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  <w:szCs w:val="26"/>
        </w:rPr>
        <w:t xml:space="preserve">20.66. Giải pháp </w:t>
      </w:r>
      <w:r w:rsidRPr="00D27AF1">
        <w:rPr>
          <w:rFonts w:ascii="Times New Roman" w:hAnsi="Times New Roman" w:hint="eastAsia"/>
          <w:sz w:val="26"/>
          <w:szCs w:val="26"/>
        </w:rPr>
        <w:t>đ</w:t>
      </w:r>
      <w:r w:rsidRPr="00D27AF1">
        <w:rPr>
          <w:rFonts w:ascii="Times New Roman" w:hAnsi="Times New Roman"/>
          <w:sz w:val="26"/>
          <w:szCs w:val="26"/>
        </w:rPr>
        <w:t>iều trị</w:t>
      </w:r>
      <w:r>
        <w:rPr>
          <w:rFonts w:ascii="Times New Roman" w:hAnsi="Times New Roman"/>
          <w:sz w:val="26"/>
          <w:szCs w:val="26"/>
        </w:rPr>
        <w:t xml:space="preserve"> nhiễm nấm da diện rộng hiệu quả</w:t>
      </w:r>
      <w:r w:rsidRPr="00D27AF1">
        <w:rPr>
          <w:rFonts w:ascii="Times New Roman" w:hAnsi="Times New Roman"/>
          <w:sz w:val="26"/>
          <w:szCs w:val="26"/>
        </w:rPr>
        <w:t>: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  <w:szCs w:val="26"/>
        </w:rPr>
        <w:tab/>
        <w:t>A. Bôi kem griseofulvin 5%.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  <w:szCs w:val="26"/>
        </w:rPr>
        <w:tab/>
        <w:t>B. Bôi kem nystatin 1 triệu UI/10g.</w:t>
      </w:r>
    </w:p>
    <w:p w:rsidR="002A321A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  <w:szCs w:val="26"/>
        </w:rPr>
        <w:tab/>
        <w:t>C. Bôi kem nystatin và uống griseofulvin.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C55DD8">
        <w:rPr>
          <w:rFonts w:ascii="Times New Roman" w:hAnsi="Times New Roman"/>
          <w:sz w:val="26"/>
          <w:szCs w:val="26"/>
        </w:rPr>
        <w:tab/>
        <w:t>D. C</w:t>
      </w:r>
      <w:r w:rsidRPr="00C55DD8">
        <w:t xml:space="preserve"> </w:t>
      </w:r>
      <w:r w:rsidRPr="00C55DD8">
        <w:rPr>
          <w:rFonts w:ascii="Times New Roman" w:hAnsi="Times New Roman"/>
          <w:sz w:val="26"/>
          <w:szCs w:val="26"/>
        </w:rPr>
        <w:t>ả A, B v</w:t>
      </w:r>
      <w:r w:rsidRPr="00C55DD8">
        <w:t xml:space="preserve"> </w:t>
      </w:r>
      <w:r w:rsidRPr="00C55DD8">
        <w:rPr>
          <w:rFonts w:ascii="Times New Roman" w:hAnsi="Times New Roman"/>
          <w:sz w:val="26"/>
          <w:szCs w:val="26"/>
        </w:rPr>
        <w:t>à C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</w:rPr>
      </w:pPr>
      <w:r w:rsidRPr="00D27AF1">
        <w:rPr>
          <w:rFonts w:ascii="Times New Roman" w:hAnsi="Times New Roman"/>
          <w:sz w:val="26"/>
        </w:rPr>
        <w:t>20.67. Ph</w:t>
      </w:r>
      <w:r w:rsidRPr="00D27AF1">
        <w:rPr>
          <w:rFonts w:ascii="Times New Roman" w:hAnsi="Times New Roman" w:hint="eastAsia"/>
          <w:sz w:val="26"/>
        </w:rPr>
        <w:t>ươ</w:t>
      </w:r>
      <w:r w:rsidRPr="00D27AF1">
        <w:rPr>
          <w:rFonts w:ascii="Times New Roman" w:hAnsi="Times New Roman"/>
          <w:sz w:val="26"/>
        </w:rPr>
        <w:t>ng pháp tin cậy</w:t>
      </w:r>
      <w:r w:rsidRPr="00D27AF1">
        <w:rPr>
          <w:rFonts w:ascii="Times New Roman" w:hAnsi="Times New Roman" w:hint="eastAsia"/>
          <w:sz w:val="26"/>
        </w:rPr>
        <w:t xml:space="preserve"> đ</w:t>
      </w:r>
      <w:r w:rsidRPr="00D27AF1">
        <w:rPr>
          <w:rFonts w:ascii="Times New Roman" w:hAnsi="Times New Roman"/>
          <w:sz w:val="26"/>
        </w:rPr>
        <w:t>ịnh l</w:t>
      </w:r>
      <w:r w:rsidRPr="00D27AF1">
        <w:rPr>
          <w:rFonts w:ascii="Times New Roman" w:hAnsi="Times New Roman" w:hint="eastAsia"/>
          <w:sz w:val="26"/>
        </w:rPr>
        <w:t>ư</w:t>
      </w:r>
      <w:r w:rsidRPr="00D27AF1">
        <w:rPr>
          <w:rFonts w:ascii="Times New Roman" w:hAnsi="Times New Roman"/>
          <w:sz w:val="26"/>
        </w:rPr>
        <w:t>ợng nystatin:.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</w:rPr>
      </w:pPr>
      <w:r w:rsidRPr="00D27AF1">
        <w:rPr>
          <w:rFonts w:ascii="Times New Roman" w:hAnsi="Times New Roman"/>
          <w:sz w:val="26"/>
        </w:rPr>
        <w:tab/>
        <w:t>A. Acid-base trong acid acetic khan.</w:t>
      </w:r>
      <w:r w:rsidRPr="00D27AF1">
        <w:rPr>
          <w:rFonts w:ascii="Times New Roman" w:hAnsi="Times New Roman"/>
          <w:sz w:val="26"/>
        </w:rPr>
        <w:tab/>
        <w:t>B. Quang phổ UV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</w:rPr>
      </w:pPr>
      <w:r w:rsidRPr="00D27AF1">
        <w:rPr>
          <w:rFonts w:ascii="Times New Roman" w:hAnsi="Times New Roman"/>
          <w:sz w:val="26"/>
        </w:rPr>
        <w:tab/>
        <w:t>C. Phương pháp vi sinh trên nấm thử.</w:t>
      </w:r>
      <w:r w:rsidRPr="00D27AF1">
        <w:rPr>
          <w:rFonts w:ascii="Times New Roman" w:hAnsi="Times New Roman"/>
          <w:sz w:val="26"/>
        </w:rPr>
        <w:tab/>
        <w:t>D. Cả A, B và C.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20.68. T</w:t>
      </w:r>
      <w:r w:rsidRPr="00D27AF1">
        <w:rPr>
          <w:rFonts w:ascii="Times New Roman" w:hAnsi="Times New Roman"/>
          <w:sz w:val="26"/>
          <w:szCs w:val="26"/>
        </w:rPr>
        <w:t>ác dụng trên vi sinh v</w:t>
      </w:r>
      <w:r w:rsidRPr="00D27AF1">
        <w:rPr>
          <w:rFonts w:ascii="Times New Roman" w:hAnsi="Times New Roman"/>
          <w:sz w:val="26"/>
        </w:rPr>
        <w:t>ật gây bệnh</w:t>
      </w:r>
      <w:r w:rsidRPr="00D27AF1">
        <w:rPr>
          <w:rFonts w:ascii="Times New Roman" w:hAnsi="Times New Roman"/>
          <w:sz w:val="26"/>
          <w:szCs w:val="26"/>
        </w:rPr>
        <w:t xml:space="preserve"> của clotrimazol: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  <w:szCs w:val="26"/>
        </w:rPr>
        <w:tab/>
        <w:t xml:space="preserve">A. Phong bế nấm biểu bì. </w:t>
      </w:r>
      <w:r w:rsidRPr="00D27AF1">
        <w:rPr>
          <w:rFonts w:ascii="Times New Roman" w:hAnsi="Times New Roman"/>
          <w:sz w:val="26"/>
          <w:szCs w:val="26"/>
        </w:rPr>
        <w:tab/>
      </w:r>
      <w:r w:rsidRPr="00D27AF1">
        <w:rPr>
          <w:rFonts w:ascii="Times New Roman" w:hAnsi="Times New Roman"/>
          <w:sz w:val="26"/>
          <w:szCs w:val="26"/>
        </w:rPr>
        <w:tab/>
        <w:t xml:space="preserve">B. Phong bế </w:t>
      </w:r>
      <w:r w:rsidRPr="00D27AF1">
        <w:rPr>
          <w:rFonts w:ascii="Times New Roman" w:hAnsi="Times New Roman"/>
          <w:i/>
          <w:sz w:val="26"/>
          <w:szCs w:val="26"/>
        </w:rPr>
        <w:t>Candida albicans.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  <w:szCs w:val="26"/>
        </w:rPr>
        <w:tab/>
        <w:t xml:space="preserve">C. Kìm hãm </w:t>
      </w:r>
      <w:r w:rsidRPr="00D27AF1">
        <w:rPr>
          <w:rFonts w:ascii="Times New Roman" w:hAnsi="Times New Roman"/>
          <w:i/>
          <w:sz w:val="26"/>
          <w:szCs w:val="26"/>
        </w:rPr>
        <w:t>Herpes</w:t>
      </w:r>
      <w:r w:rsidRPr="00D27AF1">
        <w:rPr>
          <w:rFonts w:ascii="Times New Roman" w:hAnsi="Times New Roman"/>
          <w:sz w:val="26"/>
          <w:szCs w:val="26"/>
        </w:rPr>
        <w:t xml:space="preserve"> virus.</w:t>
      </w:r>
      <w:r w:rsidRPr="00D27AF1">
        <w:rPr>
          <w:rFonts w:ascii="Times New Roman" w:hAnsi="Times New Roman"/>
          <w:sz w:val="26"/>
          <w:szCs w:val="26"/>
        </w:rPr>
        <w:tab/>
      </w:r>
      <w:r w:rsidRPr="00D27AF1">
        <w:rPr>
          <w:rFonts w:ascii="Times New Roman" w:hAnsi="Times New Roman"/>
          <w:sz w:val="26"/>
          <w:szCs w:val="26"/>
        </w:rPr>
        <w:tab/>
        <w:t>D. Chỉ A và B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  <w:szCs w:val="26"/>
        </w:rPr>
        <w:t>20.69. Các tr</w:t>
      </w:r>
      <w:r w:rsidRPr="00D27AF1">
        <w:rPr>
          <w:rFonts w:ascii="Times New Roman" w:hAnsi="Times New Roman" w:hint="eastAsia"/>
          <w:sz w:val="26"/>
          <w:szCs w:val="26"/>
        </w:rPr>
        <w:t>ư</w:t>
      </w:r>
      <w:r w:rsidRPr="00D27AF1">
        <w:rPr>
          <w:rFonts w:ascii="Times New Roman" w:hAnsi="Times New Roman"/>
          <w:sz w:val="26"/>
          <w:szCs w:val="26"/>
        </w:rPr>
        <w:t xml:space="preserve">ờng hợp chỉ </w:t>
      </w:r>
      <w:r w:rsidRPr="00D27AF1">
        <w:rPr>
          <w:rFonts w:ascii="Times New Roman" w:hAnsi="Times New Roman" w:hint="eastAsia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ịnh dùng nystatin có hiệu quả</w:t>
      </w:r>
      <w:r w:rsidRPr="00D27AF1">
        <w:rPr>
          <w:rFonts w:ascii="Times New Roman" w:hAnsi="Times New Roman"/>
          <w:sz w:val="26"/>
          <w:szCs w:val="26"/>
        </w:rPr>
        <w:t>: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  <w:szCs w:val="26"/>
        </w:rPr>
        <w:tab/>
        <w:t>A. Nấm kẽ chân, nấm móng: Bôi kem. 1 triệu UI/10g.</w:t>
      </w:r>
    </w:p>
    <w:p w:rsidR="002A321A" w:rsidRPr="00D27AF1" w:rsidRDefault="002A321A" w:rsidP="002A321A">
      <w:pPr>
        <w:jc w:val="both"/>
        <w:rPr>
          <w:rFonts w:ascii="Arial" w:hAnsi="Arial" w:cs="Arial"/>
          <w:szCs w:val="26"/>
        </w:rPr>
      </w:pPr>
      <w:r w:rsidRPr="00D27AF1">
        <w:rPr>
          <w:rFonts w:ascii="Times New Roman" w:hAnsi="Times New Roman"/>
          <w:sz w:val="26"/>
          <w:szCs w:val="26"/>
        </w:rPr>
        <w:tab/>
        <w:t xml:space="preserve">B. Nhiễm </w:t>
      </w:r>
      <w:r w:rsidRPr="00D27AF1">
        <w:rPr>
          <w:rFonts w:ascii="Times New Roman" w:hAnsi="Times New Roman"/>
          <w:i/>
          <w:sz w:val="26"/>
          <w:szCs w:val="26"/>
        </w:rPr>
        <w:t>Candida albican</w:t>
      </w:r>
      <w:r>
        <w:rPr>
          <w:rFonts w:ascii="Times New Roman" w:hAnsi="Times New Roman"/>
          <w:i/>
          <w:sz w:val="26"/>
          <w:szCs w:val="26"/>
        </w:rPr>
        <w:t>s</w:t>
      </w:r>
      <w:r w:rsidRPr="00D27AF1">
        <w:rPr>
          <w:rFonts w:ascii="Times New Roman" w:hAnsi="Times New Roman"/>
          <w:sz w:val="26"/>
          <w:szCs w:val="26"/>
        </w:rPr>
        <w:t xml:space="preserve"> âm </w:t>
      </w:r>
      <w:r w:rsidRPr="00D27AF1">
        <w:rPr>
          <w:rFonts w:ascii="Times New Roman" w:hAnsi="Times New Roman" w:hint="eastAsia"/>
          <w:sz w:val="26"/>
          <w:szCs w:val="26"/>
        </w:rPr>
        <w:t>đ</w:t>
      </w:r>
      <w:r w:rsidRPr="00D27AF1">
        <w:rPr>
          <w:rFonts w:ascii="Times New Roman" w:hAnsi="Times New Roman"/>
          <w:sz w:val="26"/>
          <w:szCs w:val="26"/>
        </w:rPr>
        <w:t xml:space="preserve">ạo: </w:t>
      </w:r>
      <w:r w:rsidRPr="00D27AF1">
        <w:rPr>
          <w:rFonts w:ascii="Times New Roman" w:hAnsi="Times New Roman" w:hint="eastAsia"/>
          <w:sz w:val="26"/>
          <w:szCs w:val="26"/>
        </w:rPr>
        <w:t>Đ</w:t>
      </w:r>
      <w:r w:rsidRPr="00D27AF1">
        <w:rPr>
          <w:rFonts w:ascii="Times New Roman" w:hAnsi="Times New Roman"/>
          <w:sz w:val="26"/>
        </w:rPr>
        <w:t>ặt thuốc đạn.</w:t>
      </w:r>
    </w:p>
    <w:p w:rsidR="002A321A" w:rsidRPr="00D27AF1" w:rsidRDefault="002A321A" w:rsidP="002A321A">
      <w:pPr>
        <w:jc w:val="both"/>
      </w:pPr>
      <w:r w:rsidRPr="00D27AF1">
        <w:rPr>
          <w:rFonts w:ascii="Times New Roman" w:hAnsi="Times New Roman"/>
          <w:sz w:val="26"/>
          <w:szCs w:val="26"/>
        </w:rPr>
        <w:tab/>
        <w:t xml:space="preserve">C. Nhiễm </w:t>
      </w:r>
      <w:r w:rsidRPr="00D27AF1">
        <w:rPr>
          <w:rFonts w:ascii="Times New Roman" w:hAnsi="Times New Roman"/>
          <w:i/>
          <w:sz w:val="26"/>
          <w:szCs w:val="26"/>
        </w:rPr>
        <w:t>Candida albican</w:t>
      </w:r>
      <w:r>
        <w:rPr>
          <w:rFonts w:ascii="Times New Roman" w:hAnsi="Times New Roman"/>
          <w:i/>
          <w:sz w:val="26"/>
          <w:szCs w:val="26"/>
        </w:rPr>
        <w:t>s</w:t>
      </w:r>
      <w:r w:rsidRPr="00D27AF1">
        <w:rPr>
          <w:rFonts w:ascii="Times New Roman" w:hAnsi="Times New Roman"/>
          <w:sz w:val="26"/>
          <w:szCs w:val="26"/>
        </w:rPr>
        <w:t xml:space="preserve"> ru</w:t>
      </w:r>
      <w:r w:rsidRPr="00D27AF1">
        <w:rPr>
          <w:rFonts w:ascii="Times New Roman" w:hAnsi="Times New Roman"/>
          <w:sz w:val="26"/>
        </w:rPr>
        <w:t>ột.: Uống 1 triệu UI/lần.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</w:rPr>
      </w:pPr>
      <w:r w:rsidRPr="00D27AF1">
        <w:rPr>
          <w:rFonts w:ascii="Times New Roman" w:hAnsi="Times New Roman"/>
          <w:sz w:val="26"/>
        </w:rPr>
        <w:tab/>
        <w:t>D. Cả A, B và C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</w:rPr>
      </w:pPr>
      <w:r w:rsidRPr="00D27AF1">
        <w:rPr>
          <w:rFonts w:ascii="Times New Roman" w:hAnsi="Times New Roman"/>
          <w:sz w:val="26"/>
        </w:rPr>
        <w:t>20.70. Ph</w:t>
      </w:r>
      <w:r w:rsidRPr="00D27AF1">
        <w:rPr>
          <w:rFonts w:ascii="Times New Roman" w:hAnsi="Times New Roman" w:hint="eastAsia"/>
          <w:sz w:val="26"/>
        </w:rPr>
        <w:t>ươ</w:t>
      </w:r>
      <w:r w:rsidRPr="00D27AF1">
        <w:rPr>
          <w:rFonts w:ascii="Times New Roman" w:hAnsi="Times New Roman"/>
          <w:sz w:val="26"/>
        </w:rPr>
        <w:t>ng pháp tin cậy định lượng clotrimazol trong thuốc đạn 500 mg, kết</w:t>
      </w:r>
    </w:p>
    <w:p w:rsidR="002A321A" w:rsidRPr="00D27AF1" w:rsidRDefault="002A321A" w:rsidP="002A321A">
      <w:pPr>
        <w:ind w:firstLine="720"/>
        <w:jc w:val="both"/>
      </w:pPr>
      <w:r w:rsidRPr="00D27AF1">
        <w:rPr>
          <w:rFonts w:ascii="Times New Roman" w:hAnsi="Times New Roman"/>
          <w:sz w:val="26"/>
        </w:rPr>
        <w:t>hợp với metronidazol và cloramphenicol: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</w:rPr>
      </w:pPr>
      <w:r w:rsidRPr="00D27AF1">
        <w:rPr>
          <w:rFonts w:ascii="Times New Roman" w:hAnsi="Times New Roman"/>
          <w:sz w:val="26"/>
        </w:rPr>
        <w:tab/>
        <w:t>A. Quang phổ UV.</w:t>
      </w:r>
      <w:r w:rsidRPr="00D27AF1">
        <w:rPr>
          <w:rFonts w:ascii="Times New Roman" w:hAnsi="Times New Roman"/>
          <w:sz w:val="26"/>
        </w:rPr>
        <w:tab/>
      </w:r>
      <w:r w:rsidRPr="00D27AF1">
        <w:rPr>
          <w:rFonts w:ascii="Times New Roman" w:hAnsi="Times New Roman"/>
          <w:sz w:val="26"/>
        </w:rPr>
        <w:tab/>
      </w:r>
      <w:r w:rsidRPr="00D27AF1">
        <w:rPr>
          <w:rFonts w:ascii="Times New Roman" w:hAnsi="Times New Roman"/>
          <w:sz w:val="26"/>
        </w:rPr>
        <w:tab/>
        <w:t>B. Acid-base / acid acetic khan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</w:rPr>
      </w:pPr>
      <w:r w:rsidRPr="00D27AF1">
        <w:rPr>
          <w:rFonts w:ascii="Times New Roman" w:hAnsi="Times New Roman"/>
          <w:sz w:val="26"/>
        </w:rPr>
        <w:tab/>
        <w:t>C. HPLC</w:t>
      </w:r>
      <w:r w:rsidRPr="00D27AF1">
        <w:rPr>
          <w:rFonts w:ascii="Times New Roman" w:hAnsi="Times New Roman"/>
          <w:sz w:val="26"/>
        </w:rPr>
        <w:tab/>
      </w:r>
      <w:r w:rsidRPr="00D27AF1">
        <w:rPr>
          <w:rFonts w:ascii="Times New Roman" w:hAnsi="Times New Roman"/>
          <w:sz w:val="26"/>
        </w:rPr>
        <w:tab/>
      </w:r>
      <w:r w:rsidRPr="00D27AF1">
        <w:rPr>
          <w:rFonts w:ascii="Times New Roman" w:hAnsi="Times New Roman"/>
          <w:sz w:val="26"/>
        </w:rPr>
        <w:tab/>
      </w:r>
      <w:r w:rsidRPr="00D27AF1">
        <w:rPr>
          <w:rFonts w:ascii="Times New Roman" w:hAnsi="Times New Roman"/>
          <w:sz w:val="26"/>
        </w:rPr>
        <w:tab/>
        <w:t>D. Chỉ A hoặc C.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</w:rPr>
      </w:pPr>
      <w:r w:rsidRPr="00D27AF1">
        <w:rPr>
          <w:rFonts w:ascii="Times New Roman" w:hAnsi="Times New Roman"/>
          <w:sz w:val="26"/>
        </w:rPr>
        <w:t>20.71.  Đường dùng terbinafin hyd</w:t>
      </w:r>
      <w:r>
        <w:rPr>
          <w:rFonts w:ascii="Times New Roman" w:hAnsi="Times New Roman"/>
          <w:sz w:val="26"/>
        </w:rPr>
        <w:t>roclorid trị nấm da hiệu quả</w:t>
      </w:r>
      <w:r w:rsidRPr="00D27AF1">
        <w:rPr>
          <w:rFonts w:ascii="Times New Roman" w:hAnsi="Times New Roman"/>
          <w:sz w:val="26"/>
        </w:rPr>
        <w:t>: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</w:rPr>
      </w:pPr>
      <w:r w:rsidRPr="00D27AF1">
        <w:rPr>
          <w:rFonts w:ascii="Times New Roman" w:hAnsi="Times New Roman"/>
          <w:sz w:val="26"/>
        </w:rPr>
        <w:tab/>
        <w:t>A. Uống viên 250 mg.</w:t>
      </w:r>
      <w:r w:rsidRPr="00D27AF1">
        <w:rPr>
          <w:rFonts w:ascii="Times New Roman" w:hAnsi="Times New Roman"/>
          <w:sz w:val="26"/>
        </w:rPr>
        <w:tab/>
      </w:r>
      <w:r w:rsidRPr="00D27AF1">
        <w:rPr>
          <w:rFonts w:ascii="Times New Roman" w:hAnsi="Times New Roman"/>
          <w:sz w:val="26"/>
        </w:rPr>
        <w:tab/>
        <w:t>B. Bôi kem 2%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</w:rPr>
      </w:pPr>
      <w:r w:rsidRPr="00D27AF1">
        <w:rPr>
          <w:rFonts w:ascii="Times New Roman" w:hAnsi="Times New Roman"/>
          <w:sz w:val="26"/>
        </w:rPr>
        <w:tab/>
        <w:t xml:space="preserve">C. Truyền tĩnh mạch </w:t>
      </w:r>
      <w:r w:rsidRPr="00D27AF1">
        <w:rPr>
          <w:rFonts w:ascii="Times New Roman" w:hAnsi="Times New Roman"/>
          <w:sz w:val="26"/>
        </w:rPr>
        <w:tab/>
      </w:r>
      <w:r w:rsidRPr="00D27AF1">
        <w:rPr>
          <w:rFonts w:ascii="Times New Roman" w:hAnsi="Times New Roman"/>
          <w:sz w:val="26"/>
        </w:rPr>
        <w:tab/>
        <w:t>D. Chỉ A và B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</w:rPr>
      </w:pPr>
      <w:r w:rsidRPr="00D27AF1">
        <w:rPr>
          <w:rFonts w:ascii="Times New Roman" w:hAnsi="Times New Roman"/>
          <w:sz w:val="26"/>
        </w:rPr>
        <w:t>20.72. Chọn thuốc trị nấm trong c</w:t>
      </w:r>
      <w:r w:rsidRPr="00D27AF1">
        <w:rPr>
          <w:rFonts w:ascii="Times New Roman" w:hAnsi="Times New Roman" w:hint="eastAsia"/>
          <w:sz w:val="26"/>
        </w:rPr>
        <w:t>ơ</w:t>
      </w:r>
      <w:r>
        <w:rPr>
          <w:rFonts w:ascii="Times New Roman" w:hAnsi="Times New Roman"/>
          <w:sz w:val="26"/>
        </w:rPr>
        <w:t xml:space="preserve"> thể (phổi, máu, não,…) hiệu quả</w:t>
      </w:r>
      <w:r w:rsidRPr="00D27AF1">
        <w:rPr>
          <w:rFonts w:ascii="Times New Roman" w:hAnsi="Times New Roman"/>
          <w:sz w:val="26"/>
        </w:rPr>
        <w:t>: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</w:rPr>
      </w:pPr>
      <w:r w:rsidRPr="00D27AF1">
        <w:rPr>
          <w:rFonts w:ascii="Times New Roman" w:hAnsi="Times New Roman"/>
          <w:sz w:val="26"/>
        </w:rPr>
        <w:tab/>
        <w:t xml:space="preserve">A. Amphotericin B </w:t>
      </w:r>
      <w:r w:rsidRPr="00D27AF1">
        <w:rPr>
          <w:rFonts w:ascii="Times New Roman" w:hAnsi="Times New Roman"/>
          <w:sz w:val="26"/>
        </w:rPr>
        <w:tab/>
      </w:r>
      <w:r w:rsidRPr="00D27AF1">
        <w:rPr>
          <w:rFonts w:ascii="Times New Roman" w:hAnsi="Times New Roman"/>
          <w:sz w:val="26"/>
        </w:rPr>
        <w:tab/>
      </w:r>
      <w:r w:rsidRPr="00D27AF1">
        <w:rPr>
          <w:rFonts w:ascii="Times New Roman" w:hAnsi="Times New Roman"/>
          <w:sz w:val="26"/>
        </w:rPr>
        <w:tab/>
        <w:t>B. Miconazol nitrat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</w:rPr>
      </w:pPr>
      <w:r w:rsidRPr="00D27AF1">
        <w:rPr>
          <w:rFonts w:ascii="Times New Roman" w:hAnsi="Times New Roman"/>
          <w:sz w:val="26"/>
        </w:rPr>
        <w:lastRenderedPageBreak/>
        <w:tab/>
        <w:t xml:space="preserve">C. Fluconazol </w:t>
      </w:r>
      <w:r w:rsidRPr="00D27AF1">
        <w:rPr>
          <w:rFonts w:ascii="Times New Roman" w:hAnsi="Times New Roman"/>
          <w:sz w:val="26"/>
        </w:rPr>
        <w:tab/>
      </w:r>
      <w:r w:rsidRPr="00D27AF1">
        <w:rPr>
          <w:rFonts w:ascii="Times New Roman" w:hAnsi="Times New Roman"/>
          <w:sz w:val="26"/>
        </w:rPr>
        <w:tab/>
      </w:r>
      <w:r w:rsidRPr="00D27AF1">
        <w:rPr>
          <w:rFonts w:ascii="Times New Roman" w:hAnsi="Times New Roman"/>
          <w:sz w:val="26"/>
        </w:rPr>
        <w:tab/>
        <w:t>D. Chỉ A và C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  <w:szCs w:val="26"/>
        </w:rPr>
        <w:t>20.73. Tr</w:t>
      </w:r>
      <w:r w:rsidRPr="00D27AF1">
        <w:rPr>
          <w:rFonts w:ascii="Times New Roman" w:hAnsi="Times New Roman" w:hint="eastAsia"/>
          <w:sz w:val="26"/>
          <w:szCs w:val="26"/>
        </w:rPr>
        <w:t>ư</w:t>
      </w:r>
      <w:r w:rsidRPr="00D27AF1">
        <w:rPr>
          <w:rFonts w:ascii="Times New Roman" w:hAnsi="Times New Roman"/>
          <w:sz w:val="26"/>
          <w:szCs w:val="26"/>
        </w:rPr>
        <w:t xml:space="preserve">ờng hợp nhiễm nấm chỉ </w:t>
      </w:r>
      <w:r w:rsidRPr="00D27AF1">
        <w:rPr>
          <w:rFonts w:ascii="Times New Roman" w:hAnsi="Times New Roman" w:hint="eastAsia"/>
          <w:sz w:val="26"/>
          <w:szCs w:val="26"/>
        </w:rPr>
        <w:t>đ</w:t>
      </w:r>
      <w:r w:rsidRPr="00D27AF1">
        <w:rPr>
          <w:rFonts w:ascii="Times New Roman" w:hAnsi="Times New Roman"/>
          <w:sz w:val="26"/>
          <w:szCs w:val="26"/>
        </w:rPr>
        <w:t>ịnh natam</w:t>
      </w:r>
      <w:r>
        <w:rPr>
          <w:rFonts w:ascii="Times New Roman" w:hAnsi="Times New Roman"/>
          <w:sz w:val="26"/>
          <w:szCs w:val="26"/>
        </w:rPr>
        <w:t>ycin thay nystatin cũng hiệu quả</w:t>
      </w:r>
      <w:r w:rsidRPr="00D27AF1">
        <w:rPr>
          <w:rFonts w:ascii="Times New Roman" w:hAnsi="Times New Roman"/>
          <w:sz w:val="26"/>
          <w:szCs w:val="26"/>
        </w:rPr>
        <w:t>: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  <w:szCs w:val="26"/>
        </w:rPr>
        <w:tab/>
        <w:t>A. Nấm ké chân, nấm móng: Bôi kem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  <w:szCs w:val="26"/>
        </w:rPr>
        <w:tab/>
        <w:t>B. Nhiễm nấm ruột: Uống viên hoặc hỗn dịch.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  <w:szCs w:val="26"/>
        </w:rPr>
        <w:tab/>
        <w:t xml:space="preserve">C. Nấm âm </w:t>
      </w:r>
      <w:r w:rsidRPr="00D27AF1">
        <w:rPr>
          <w:rFonts w:ascii="Times New Roman" w:hAnsi="Times New Roman" w:hint="eastAsia"/>
          <w:sz w:val="26"/>
          <w:szCs w:val="26"/>
        </w:rPr>
        <w:t>đ</w:t>
      </w:r>
      <w:r w:rsidRPr="00D27AF1">
        <w:rPr>
          <w:rFonts w:ascii="Times New Roman" w:hAnsi="Times New Roman"/>
          <w:sz w:val="26"/>
          <w:szCs w:val="26"/>
        </w:rPr>
        <w:t xml:space="preserve">ạo: </w:t>
      </w:r>
      <w:r w:rsidRPr="00D27AF1">
        <w:rPr>
          <w:rFonts w:ascii="Times New Roman" w:hAnsi="Times New Roman" w:hint="eastAsia"/>
          <w:sz w:val="26"/>
          <w:szCs w:val="26"/>
        </w:rPr>
        <w:t>Đ</w:t>
      </w:r>
      <w:r w:rsidRPr="00D27AF1">
        <w:rPr>
          <w:rFonts w:ascii="Times New Roman" w:hAnsi="Times New Roman"/>
          <w:sz w:val="26"/>
          <w:szCs w:val="26"/>
        </w:rPr>
        <w:t xml:space="preserve">ặt thuốc </w:t>
      </w:r>
      <w:r w:rsidRPr="00D27AF1">
        <w:rPr>
          <w:rFonts w:ascii="Times New Roman" w:hAnsi="Times New Roman" w:hint="eastAsia"/>
          <w:sz w:val="26"/>
          <w:szCs w:val="26"/>
        </w:rPr>
        <w:t>đ</w:t>
      </w:r>
      <w:r w:rsidRPr="00D27AF1">
        <w:rPr>
          <w:rFonts w:ascii="Times New Roman" w:hAnsi="Times New Roman"/>
          <w:sz w:val="26"/>
          <w:szCs w:val="26"/>
        </w:rPr>
        <w:t>ạn.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  <w:szCs w:val="26"/>
        </w:rPr>
      </w:pPr>
      <w:r w:rsidRPr="00D27AF1">
        <w:rPr>
          <w:rFonts w:ascii="Times New Roman" w:hAnsi="Times New Roman"/>
          <w:sz w:val="26"/>
          <w:szCs w:val="26"/>
        </w:rPr>
        <w:tab/>
        <w:t>D. Cả A, B và C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</w:rPr>
      </w:pPr>
      <w:r w:rsidRPr="00D27AF1">
        <w:rPr>
          <w:rFonts w:ascii="Times New Roman" w:hAnsi="Times New Roman"/>
          <w:sz w:val="26"/>
          <w:szCs w:val="26"/>
        </w:rPr>
        <w:t>20.74. Ph</w:t>
      </w:r>
      <w:r w:rsidRPr="00D27AF1">
        <w:rPr>
          <w:rFonts w:ascii="Times New Roman" w:hAnsi="Times New Roman" w:hint="eastAsia"/>
          <w:sz w:val="26"/>
          <w:szCs w:val="26"/>
        </w:rPr>
        <w:t>ươ</w:t>
      </w:r>
      <w:r w:rsidRPr="00D27AF1">
        <w:rPr>
          <w:rFonts w:ascii="Times New Roman" w:hAnsi="Times New Roman"/>
          <w:sz w:val="26"/>
          <w:szCs w:val="26"/>
        </w:rPr>
        <w:t>ng pháp l</w:t>
      </w:r>
      <w:r w:rsidRPr="00D27AF1">
        <w:rPr>
          <w:rFonts w:ascii="Times New Roman" w:hAnsi="Times New Roman"/>
          <w:sz w:val="26"/>
        </w:rPr>
        <w:t>ựa chọn định lượng acid salicylic: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</w:rPr>
      </w:pPr>
      <w:r w:rsidRPr="00D27AF1">
        <w:rPr>
          <w:rFonts w:ascii="Times New Roman" w:hAnsi="Times New Roman"/>
          <w:sz w:val="26"/>
        </w:rPr>
        <w:tab/>
        <w:t xml:space="preserve">A. Quang phổ hấp thụ UV </w:t>
      </w:r>
      <w:r w:rsidRPr="00D27AF1">
        <w:rPr>
          <w:rFonts w:ascii="Times New Roman" w:hAnsi="Times New Roman"/>
          <w:sz w:val="26"/>
        </w:rPr>
        <w:tab/>
      </w:r>
      <w:r w:rsidRPr="00D27AF1">
        <w:rPr>
          <w:rFonts w:ascii="Times New Roman" w:hAnsi="Times New Roman"/>
          <w:sz w:val="26"/>
        </w:rPr>
        <w:tab/>
        <w:t>B. Chuẩn độ bằng NaOH 0,1 M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</w:rPr>
      </w:pPr>
      <w:r w:rsidRPr="00D27AF1">
        <w:rPr>
          <w:rFonts w:ascii="Times New Roman" w:hAnsi="Times New Roman"/>
          <w:sz w:val="26"/>
        </w:rPr>
        <w:tab/>
        <w:t xml:space="preserve">C. HPLC </w:t>
      </w:r>
      <w:r w:rsidRPr="00D27AF1">
        <w:rPr>
          <w:rFonts w:ascii="Times New Roman" w:hAnsi="Times New Roman"/>
          <w:sz w:val="26"/>
        </w:rPr>
        <w:tab/>
      </w:r>
      <w:r w:rsidRPr="00D27AF1">
        <w:rPr>
          <w:rFonts w:ascii="Times New Roman" w:hAnsi="Times New Roman"/>
          <w:sz w:val="26"/>
        </w:rPr>
        <w:tab/>
      </w:r>
      <w:r w:rsidRPr="00D27AF1">
        <w:rPr>
          <w:rFonts w:ascii="Times New Roman" w:hAnsi="Times New Roman"/>
          <w:sz w:val="26"/>
        </w:rPr>
        <w:tab/>
      </w:r>
      <w:r w:rsidRPr="00D27AF1">
        <w:rPr>
          <w:rFonts w:ascii="Times New Roman" w:hAnsi="Times New Roman"/>
          <w:sz w:val="26"/>
        </w:rPr>
        <w:tab/>
        <w:t>D. Chỉ A hoặc B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</w:rPr>
      </w:pPr>
      <w:r w:rsidRPr="00D27AF1">
        <w:rPr>
          <w:rFonts w:ascii="Times New Roman" w:hAnsi="Times New Roman"/>
          <w:sz w:val="26"/>
        </w:rPr>
        <w:t xml:space="preserve">20.75. Chọn thuốc uống </w:t>
      </w:r>
      <w:r>
        <w:rPr>
          <w:rFonts w:ascii="Times New Roman" w:hAnsi="Times New Roman"/>
          <w:sz w:val="26"/>
        </w:rPr>
        <w:t>trị nấm ruột an toàn và hiệu quả</w:t>
      </w:r>
      <w:r w:rsidRPr="00D27AF1">
        <w:rPr>
          <w:rFonts w:ascii="Times New Roman" w:hAnsi="Times New Roman"/>
          <w:sz w:val="26"/>
        </w:rPr>
        <w:t>:</w:t>
      </w:r>
    </w:p>
    <w:p w:rsidR="002A321A" w:rsidRPr="00D27AF1" w:rsidRDefault="002A321A" w:rsidP="002A321A">
      <w:pPr>
        <w:jc w:val="both"/>
      </w:pPr>
      <w:r w:rsidRPr="00D27AF1">
        <w:rPr>
          <w:rFonts w:ascii="Times New Roman" w:hAnsi="Times New Roman"/>
          <w:sz w:val="26"/>
        </w:rPr>
        <w:tab/>
        <w:t>A. Nystatin</w:t>
      </w:r>
      <w:r w:rsidRPr="00D27AF1">
        <w:rPr>
          <w:rFonts w:ascii="Times New Roman" w:hAnsi="Times New Roman"/>
          <w:sz w:val="26"/>
        </w:rPr>
        <w:tab/>
      </w:r>
      <w:r w:rsidRPr="00D27AF1">
        <w:rPr>
          <w:rFonts w:ascii="Times New Roman" w:hAnsi="Times New Roman"/>
          <w:sz w:val="26"/>
        </w:rPr>
        <w:tab/>
      </w:r>
      <w:r w:rsidRPr="00D27AF1">
        <w:rPr>
          <w:rFonts w:ascii="Times New Roman" w:hAnsi="Times New Roman"/>
          <w:sz w:val="26"/>
        </w:rPr>
        <w:tab/>
      </w:r>
      <w:r w:rsidRPr="00D27AF1">
        <w:rPr>
          <w:rFonts w:ascii="Times New Roman" w:hAnsi="Times New Roman"/>
          <w:sz w:val="26"/>
        </w:rPr>
        <w:tab/>
        <w:t>B. Clotrimazol</w:t>
      </w:r>
    </w:p>
    <w:p w:rsidR="002A321A" w:rsidRPr="00D27AF1" w:rsidRDefault="002A321A" w:rsidP="002A321A">
      <w:pPr>
        <w:jc w:val="both"/>
        <w:rPr>
          <w:rFonts w:ascii="Times New Roman" w:hAnsi="Times New Roman"/>
          <w:sz w:val="26"/>
        </w:rPr>
      </w:pPr>
      <w:r w:rsidRPr="00D27AF1">
        <w:rPr>
          <w:rFonts w:ascii="Times New Roman" w:hAnsi="Times New Roman"/>
          <w:sz w:val="26"/>
        </w:rPr>
        <w:tab/>
        <w:t>C. Miconazol</w:t>
      </w:r>
      <w:r w:rsidRPr="00D27AF1">
        <w:rPr>
          <w:rFonts w:ascii="Times New Roman" w:hAnsi="Times New Roman"/>
          <w:sz w:val="26"/>
        </w:rPr>
        <w:tab/>
      </w:r>
      <w:r w:rsidRPr="00D27AF1">
        <w:rPr>
          <w:rFonts w:ascii="Times New Roman" w:hAnsi="Times New Roman"/>
          <w:sz w:val="26"/>
        </w:rPr>
        <w:tab/>
      </w:r>
      <w:r w:rsidRPr="00D27AF1">
        <w:rPr>
          <w:rFonts w:ascii="Times New Roman" w:hAnsi="Times New Roman"/>
          <w:sz w:val="26"/>
        </w:rPr>
        <w:tab/>
      </w:r>
      <w:r w:rsidRPr="00D27AF1">
        <w:rPr>
          <w:rFonts w:ascii="Times New Roman" w:hAnsi="Times New Roman"/>
          <w:sz w:val="26"/>
        </w:rPr>
        <w:tab/>
        <w:t>D. Chỉ A và B</w:t>
      </w:r>
    </w:p>
    <w:p w:rsidR="00FA667E" w:rsidRPr="008771C7" w:rsidRDefault="00FA667E" w:rsidP="00FA667E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67628" w:rsidRDefault="00567628" w:rsidP="00FA667E">
      <w:pPr>
        <w:jc w:val="both"/>
      </w:pPr>
    </w:p>
    <w:sectPr w:rsidR="0056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28"/>
    <w:rsid w:val="00016235"/>
    <w:rsid w:val="00127DBF"/>
    <w:rsid w:val="001362C0"/>
    <w:rsid w:val="002A321A"/>
    <w:rsid w:val="0030028B"/>
    <w:rsid w:val="00567628"/>
    <w:rsid w:val="00862AB6"/>
    <w:rsid w:val="00976F6B"/>
    <w:rsid w:val="00E510FD"/>
    <w:rsid w:val="00EA76ED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2106</Characters>
  <Application>Microsoft Office Word</Application>
  <DocSecurity>0</DocSecurity>
  <Lines>17</Lines>
  <Paragraphs>4</Paragraphs>
  <ScaleCrop>false</ScaleCrop>
  <Company>.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dcterms:created xsi:type="dcterms:W3CDTF">2018-07-10T09:22:00Z</dcterms:created>
  <dcterms:modified xsi:type="dcterms:W3CDTF">2019-05-18T14:36:00Z</dcterms:modified>
</cp:coreProperties>
</file>