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8D536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Bài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a/. Một dung dịch của một chất thuốc có nồng độ 6,4.10-5 M, đo độ hấp thụ của dung dịch này ở bước sóng 255 nm, dùng cuvet 1cm thu được mật độ quang A = 0,847.</w:t>
      </w:r>
    </w:p>
    <w:p w14:paraId="2AB83F34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Tính hệ số hấp thụ phân tử ε của chất ở 255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nm ?</w:t>
      </w:r>
      <w:proofErr w:type="gramEnd"/>
    </w:p>
    <w:p w14:paraId="795D6569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b/. Cân chính xác 10,0 mg của thuốc nói trên (có phân tử lượng Mw 200,0), đem hoà tan trong nước vừa đủ 1 lít. Đo độ hấp thụ ở λ 255nm với cuvet 1cm được A = 0,556.</w:t>
      </w:r>
    </w:p>
    <w:p w14:paraId="0F085DD7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Hãy tính độ tinh khiết của mẫu thuốc.</w:t>
      </w:r>
    </w:p>
    <w:p w14:paraId="4F04BBC6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A47D64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Bài 2.  Poldin methylsulfat có cực đại hấp thụ ở 257 nm. Chuẩn bị 5 dung dịch của nó trong methanol với nồng độ dưới đây và đo độ hấp thụ của mỗi dung dịch ở λ = 257nm, cuvet 1cm.</w:t>
      </w:r>
    </w:p>
    <w:p w14:paraId="586B0C5D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a/ Hệ này có tuân theo định luật Lambert-Beer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không ?</w:t>
      </w:r>
      <w:proofErr w:type="gramEnd"/>
    </w:p>
    <w:p w14:paraId="1DC63DFA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b/ Tính A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1%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1cm</w:t>
      </w:r>
      <w:r>
        <w:rPr>
          <w:rFonts w:ascii="Times New Roman" w:hAnsi="Times New Roman"/>
          <w:color w:val="000000"/>
          <w:sz w:val="28"/>
          <w:szCs w:val="28"/>
        </w:rPr>
        <w:t xml:space="preserve"> ở 257 nm.</w:t>
      </w:r>
    </w:p>
    <w:p w14:paraId="594472C4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c/ Tính hệ số hấp thụ phân tử ε. Biết Mw của poldin sulfat là 451.</w:t>
      </w:r>
    </w:p>
    <w:p w14:paraId="31F3A5F7" w14:textId="3D95D961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2B84AC3" wp14:editId="674783BD">
            <wp:extent cx="5734050" cy="174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2C99F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d/ Hoà tan 50,0mg Poldin methylsulfat trong methanol trong một bình định mức dung tích 1 lít, thêm methanol tới vạch. Đo độ hấp thụ của dung dịch này ở λ 257nm, dùng cuvet 2 cm, được A = 0,946. Giả thiết rằng những tạp chất có mặt không hấp thụ ánh sáng ở bước sóng này.</w:t>
      </w:r>
    </w:p>
    <w:p w14:paraId="166DD140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Hãy tính % độ tinh khiết của mẫu thử.</w:t>
      </w:r>
    </w:p>
    <w:p w14:paraId="0E013ABA" w14:textId="77777777" w:rsidR="00C84673" w:rsidRDefault="00C84673" w:rsidP="00C846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0B9D4A" w14:textId="77777777" w:rsidR="00950375" w:rsidRDefault="00950375">
      <w:bookmarkStart w:id="0" w:name="_GoBack"/>
      <w:bookmarkEnd w:id="0"/>
    </w:p>
    <w:sectPr w:rsidR="00950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3"/>
    <w:rsid w:val="00950375"/>
    <w:rsid w:val="00C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72F2"/>
  <w15:chartTrackingRefBased/>
  <w15:docId w15:val="{BE8A6749-BBFE-439C-9C41-C2883AAA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7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</dc:creator>
  <cp:keywords/>
  <dc:description/>
  <cp:lastModifiedBy>Ngoc</cp:lastModifiedBy>
  <cp:revision>1</cp:revision>
  <dcterms:created xsi:type="dcterms:W3CDTF">2020-05-14T05:47:00Z</dcterms:created>
  <dcterms:modified xsi:type="dcterms:W3CDTF">2020-05-14T05:48:00Z</dcterms:modified>
</cp:coreProperties>
</file>