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3A" w:rsidRPr="005E22DE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Phân tích công thức bào chế sau:</w:t>
      </w:r>
    </w:p>
    <w:p w:rsidR="007E343A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Salbutamol siêu mịn</w:t>
      </w:r>
      <w:r>
        <w:rPr>
          <w:rFonts w:asciiTheme="majorHAnsi" w:hAnsiTheme="majorHAnsi" w:cstheme="majorHAnsi"/>
          <w:sz w:val="26"/>
          <w:szCs w:val="26"/>
        </w:rPr>
        <w:tab/>
        <w:t>20mg</w:t>
      </w:r>
    </w:p>
    <w:p w:rsidR="007E343A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Lecithin</w:t>
      </w:r>
      <w:r>
        <w:rPr>
          <w:rFonts w:asciiTheme="majorHAnsi" w:hAnsiTheme="majorHAnsi" w:cstheme="majorHAnsi"/>
          <w:sz w:val="26"/>
          <w:szCs w:val="26"/>
        </w:rPr>
        <w:tab/>
        <w:t>7mg</w:t>
      </w:r>
    </w:p>
    <w:p w:rsidR="007E343A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Sorbitan trioleat</w:t>
      </w:r>
      <w:r>
        <w:rPr>
          <w:rFonts w:asciiTheme="majorHAnsi" w:hAnsiTheme="majorHAnsi" w:cstheme="majorHAnsi"/>
          <w:sz w:val="26"/>
          <w:szCs w:val="26"/>
        </w:rPr>
        <w:tab/>
        <w:t>5mg</w:t>
      </w:r>
    </w:p>
    <w:p w:rsidR="007E343A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Chất đẩy 11</w:t>
      </w:r>
      <w:r>
        <w:rPr>
          <w:rFonts w:asciiTheme="majorHAnsi" w:hAnsiTheme="majorHAnsi" w:cstheme="majorHAnsi"/>
          <w:sz w:val="26"/>
          <w:szCs w:val="26"/>
        </w:rPr>
        <w:tab/>
        <w:t>4140mg</w:t>
      </w:r>
    </w:p>
    <w:p w:rsidR="007E343A" w:rsidRPr="005E22DE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Chất đẩy 12</w:t>
      </w:r>
      <w:r>
        <w:rPr>
          <w:rFonts w:asciiTheme="majorHAnsi" w:hAnsiTheme="majorHAnsi" w:cstheme="majorHAnsi"/>
          <w:sz w:val="26"/>
          <w:szCs w:val="26"/>
        </w:rPr>
        <w:tab/>
        <w:t>9660</w:t>
      </w:r>
    </w:p>
    <w:p w:rsidR="007E343A" w:rsidRPr="005E22DE" w:rsidRDefault="007E343A" w:rsidP="007E343A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 w:rsidRPr="005E22DE">
        <w:rPr>
          <w:rFonts w:asciiTheme="majorHAnsi" w:hAnsiTheme="majorHAnsi" w:cstheme="majorHAnsi"/>
          <w:sz w:val="26"/>
          <w:szCs w:val="26"/>
        </w:rPr>
        <w:t>Nêu tác dụng từng thành phần, đặc tính thành phẩm, tác dụng thành phẩm và cách điều chế?</w:t>
      </w:r>
    </w:p>
    <w:p w:rsidR="00E651A1" w:rsidRDefault="007E343A"/>
    <w:sectPr w:rsidR="00E651A1" w:rsidSect="0050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43A"/>
    <w:rsid w:val="004072BA"/>
    <w:rsid w:val="00507E8A"/>
    <w:rsid w:val="00602EC3"/>
    <w:rsid w:val="007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2018-05-17T15:50:00Z</dcterms:created>
  <dcterms:modified xsi:type="dcterms:W3CDTF">2018-05-17T15:51:00Z</dcterms:modified>
</cp:coreProperties>
</file>