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C4" w:rsidRDefault="00CE44A5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34B8A">
        <w:rPr>
          <w:rFonts w:ascii="Times New Roman" w:hAnsi="Times New Roman" w:cs="Times New Roman"/>
          <w:b/>
          <w:bCs/>
          <w:color w:val="000000"/>
          <w:sz w:val="32"/>
          <w:szCs w:val="32"/>
        </w:rPr>
        <w:t>THU</w:t>
      </w:r>
      <w:r w:rsidRPr="00134B8A">
        <w:rPr>
          <w:rFonts w:ascii="Times New Roman" w:hAnsi="Times New Roman" w:cs="Times New Roman"/>
          <w:b/>
          <w:color w:val="000000"/>
          <w:sz w:val="32"/>
          <w:szCs w:val="32"/>
        </w:rPr>
        <w:t>Ố</w:t>
      </w:r>
      <w:r w:rsidRPr="00134B8A">
        <w:rPr>
          <w:rFonts w:ascii="Times New Roman" w:hAnsi="Times New Roman" w:cs="Times New Roman"/>
          <w:b/>
          <w:bCs/>
          <w:color w:val="000000"/>
          <w:sz w:val="32"/>
          <w:szCs w:val="32"/>
        </w:rPr>
        <w:t>C KHÍ DUNG</w:t>
      </w:r>
    </w:p>
    <w:p w:rsidR="00CE44A5" w:rsidRDefault="00CE44A5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E44A5" w:rsidRPr="003C5192" w:rsidRDefault="00CE44A5" w:rsidP="00CE44A5">
      <w:pPr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>A. Ch</w:t>
      </w:r>
      <w:r w:rsidRPr="003C5192">
        <w:rPr>
          <w:rFonts w:ascii="Times New Roman" w:hAnsi="Times New Roman" w:cs="Times New Roman"/>
          <w:color w:val="000000"/>
          <w:sz w:val="26"/>
          <w:szCs w:val="26"/>
        </w:rPr>
        <w:t>ọ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>n ph</w:t>
      </w:r>
      <w:r w:rsidRPr="003C5192">
        <w:rPr>
          <w:rFonts w:ascii="Times New Roman" w:hAnsi="Times New Roman" w:cs="Times New Roman"/>
          <w:color w:val="000000"/>
          <w:sz w:val="26"/>
          <w:szCs w:val="26"/>
        </w:rPr>
        <w:t>ươ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>ng án tr</w:t>
      </w: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ả 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>l</w:t>
      </w:r>
      <w:r w:rsidRPr="003C5192">
        <w:rPr>
          <w:rFonts w:ascii="Times New Roman" w:hAnsi="Times New Roman" w:cs="Times New Roman"/>
          <w:color w:val="000000"/>
          <w:sz w:val="26"/>
          <w:szCs w:val="26"/>
        </w:rPr>
        <w:t>ờ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 </w:t>
      </w:r>
      <w:r w:rsidRPr="003C5192">
        <w:rPr>
          <w:rFonts w:ascii="Times New Roman" w:hAnsi="Times New Roman" w:cs="Times New Roman"/>
          <w:color w:val="000000"/>
          <w:sz w:val="26"/>
          <w:szCs w:val="26"/>
        </w:rPr>
        <w:t>đ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>úng ho</w:t>
      </w:r>
      <w:r w:rsidRPr="003C5192">
        <w:rPr>
          <w:rFonts w:ascii="Times New Roman" w:hAnsi="Times New Roman" w:cs="Times New Roman"/>
          <w:color w:val="000000"/>
          <w:sz w:val="26"/>
          <w:szCs w:val="26"/>
        </w:rPr>
        <w:t>ặ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 </w:t>
      </w:r>
      <w:r w:rsidRPr="003C5192">
        <w:rPr>
          <w:rFonts w:ascii="Times New Roman" w:hAnsi="Times New Roman" w:cs="Times New Roman"/>
          <w:color w:val="000000"/>
          <w:sz w:val="26"/>
          <w:szCs w:val="26"/>
        </w:rPr>
        <w:t>đ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>úng nh</w:t>
      </w:r>
      <w:r w:rsidRPr="003C5192">
        <w:rPr>
          <w:rFonts w:ascii="Times New Roman" w:hAnsi="Times New Roman" w:cs="Times New Roman"/>
          <w:color w:val="000000"/>
          <w:sz w:val="26"/>
          <w:szCs w:val="26"/>
        </w:rPr>
        <w:t>ấ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t 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 xml:space="preserve">1. 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>Trạng thái phân tán hoạt chất trong khí của thuốc khí dung được hình thành khi: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eastAsia="MS Mincho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a. Thuốc đã được đóng trong bao bì.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eastAsia="MS Mincho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b. Thuốc được bào chế dưới dạng bột.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eastAsia="MS Mincho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c. Thuốc được bào chế dưới dạng lỏng. 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eastAsia="MS Mincho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d. Thuốc được đẩy ra khỏi bao bì. 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e. Thuốc đang pha chế. 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 xml:space="preserve">2. 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Khi bán thuốc khí dung cho người bệnh, nhân viên bán thuốc cần hướng dẫn cách sử dụng, đặc biệt để tránh nổ chai thuốc, vì: 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eastAsia="MS Mincho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a. Thuốc là hoạt chất hữu cơ.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b. Thuốc có chứa cồn ethylic. 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CE44A5" w:rsidRPr="003C5192" w:rsidRDefault="00CE44A5" w:rsidP="00CE44A5">
      <w:pPr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c. Thuốc có chứa khí nén ở áp suất cao. </w:t>
      </w:r>
    </w:p>
    <w:p w:rsidR="00CE44A5" w:rsidRPr="003C5192" w:rsidRDefault="00CE44A5" w:rsidP="00CE44A5">
      <w:pPr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eastAsia="MS Mincho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d. Thuốc được đóng đầy chai.</w:t>
      </w:r>
      <w:r w:rsidRPr="003C5192">
        <w:rPr>
          <w:rFonts w:ascii="MS Mincho" w:eastAsia="MS Mincho" w:hAnsi="MS Mincho" w:cs="MS Mincho" w:hint="eastAsia"/>
          <w:color w:val="000000"/>
          <w:sz w:val="26"/>
          <w:szCs w:val="26"/>
        </w:rPr>
        <w:t> </w:t>
      </w:r>
    </w:p>
    <w:p w:rsidR="00CE44A5" w:rsidRPr="003C5192" w:rsidRDefault="00CE44A5" w:rsidP="00CE44A5">
      <w:pPr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e. Thuốc chứa chất oxy hoá. 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 xml:space="preserve">3. 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Thuốc khí dung được gọi là thuốc phun sương khi: 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eastAsia="MS Mincho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a. Thuốc dưới dạng dung dịch.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eastAsia="MS Mincho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b. Thuốc dưới dạng bột.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eastAsia="MS Mincho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c. Thuốc dưới dạng khí. 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eastAsia="MS Mincho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d. Thuốc được nén ở áp suất cao. 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e. Thuốc dưới dạng bọt. </w:t>
      </w:r>
      <w:r w:rsidRPr="003C5192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 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eastAsia="MS Mincho" w:hAnsi="Times New Roman" w:cs="Times New Roman"/>
          <w:b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 xml:space="preserve">4. 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Hai loại khí trơ tự nhiên hay dùng làm khí đẩy cho thuốc khí dung là: </w:t>
      </w:r>
      <w:r w:rsidRPr="003C5192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 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eastAsia="MS Mincho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a. Khí oxy và carbonic.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eastAsia="MS Mincho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b. Khí nitơ và carbonic.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eastAsia="MS Mincho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c. Metan và propan.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d. Khí carbonic và helium. 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e. Khí butan và helium. 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 xml:space="preserve">5. 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Nhóm các khí nhân tạo hay dùng trong thuốc khí dung, nhưng ảnh hưởng không tốt đến môi trường là: </w:t>
      </w:r>
      <w:r w:rsidRPr="003C5192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 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a. Butan (khí).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b. Propan (khí).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eastAsia="MS Mincho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c. Khí isobutan.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d. Khí freon (các loại chứa gốc cloro - ). 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e. Khí nitơ và carbondioxid. 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 xml:space="preserve">6. 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Thuốc khí dung dùng ngoài là loại để phun: 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a. Vào tai. 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eastAsia="MS Mincho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b. Vào mũi.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c. Lên da, tóc. 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d. Vào miệng. 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CE44A5" w:rsidRPr="003C5192" w:rsidRDefault="00CE44A5" w:rsidP="00CE44A5">
      <w:pPr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e. Vào không khí, làm thơm. 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eastAsia="MS Mincho" w:hAnsi="Times New Roman" w:cs="Times New Roman"/>
          <w:b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 xml:space="preserve">7. 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Một dạng thuốc có nhiều điểm tương đồng với thuốc khí dung là: </w:t>
      </w:r>
      <w:r w:rsidRPr="003C5192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 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a. Thuốc bột xoa ngoài da. 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eastAsia="MS Mincho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b. Thuốc kem bôi da.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eastAsia="MS Mincho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c. Thuốc nhỏ mũi.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eastAsia="MS Mincho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d. Ống hít Inhaler. 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e. Thuốc bơm rửa. 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eastAsia="MS Mincho" w:hAnsi="Times New Roman" w:cs="Times New Roman"/>
          <w:b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 xml:space="preserve">8. 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Thuốc khí dung khác các dạng thuốc thông thường bởi một thành phần sau đây: </w:t>
      </w:r>
      <w:r w:rsidRPr="003C5192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 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eastAsia="MS Mincho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a. Khí đẩy.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eastAsia="MS Mincho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b. Chất làm thơm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c. Chất nhuộm màu. 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d. Hoạt chất thân dầu.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e. Chất tạo bọt. 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 xml:space="preserve">9. 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Khi sử dụng thuốc khí dung, cần tránh phun vào vùng: 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eastAsia="MS Mincho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a. Mắt. 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eastAsia="MS Mincho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b. Mũi.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c. Miệng. 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d. Da tay. 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e. Tóc. 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 xml:space="preserve">10. 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Thuốc khí dung trị bệnh phổi. Khi dùng bệnh nhân phải được hướng dẫn hít thuốc theo: 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eastAsia="MS Mincho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a. Kiểu hít thuốc ống hít.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eastAsia="MS Mincho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b. Nhịp hít - thở...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eastAsia="MS Mincho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c. Nhịp tim mạch. 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eastAsia="MS Mincho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d. Nhịp ngày - đêm. 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CE44A5" w:rsidRPr="003C5192" w:rsidRDefault="00CE44A5" w:rsidP="00CE44A5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e. Nhu cầu công tác. 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CE44A5" w:rsidRDefault="00CE44A5">
      <w:bookmarkStart w:id="0" w:name="_GoBack"/>
      <w:bookmarkEnd w:id="0"/>
    </w:p>
    <w:sectPr w:rsidR="00CE4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4C"/>
    <w:rsid w:val="00385A4C"/>
    <w:rsid w:val="004370C4"/>
    <w:rsid w:val="00CE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9F7B7-C732-4077-9F2D-A036FF0E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1910</Characters>
  <Application>Microsoft Office Word</Application>
  <DocSecurity>0</DocSecurity>
  <Lines>15</Lines>
  <Paragraphs>4</Paragraphs>
  <ScaleCrop>false</ScaleCrop>
  <Company>Microsoft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Hoi Dau Thi</dc:creator>
  <cp:keywords/>
  <dc:description/>
  <cp:lastModifiedBy>My Hoi Dau Thi</cp:lastModifiedBy>
  <cp:revision>2</cp:revision>
  <dcterms:created xsi:type="dcterms:W3CDTF">2019-06-18T13:46:00Z</dcterms:created>
  <dcterms:modified xsi:type="dcterms:W3CDTF">2019-06-18T13:46:00Z</dcterms:modified>
</cp:coreProperties>
</file>