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B5" w:rsidRPr="007A7DB5" w:rsidRDefault="007A7DB5" w:rsidP="007A7DB5">
      <w:pPr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bookmarkStart w:id="0" w:name="_GoBack"/>
      <w:r w:rsidRPr="007A7DB5">
        <w:rPr>
          <w:rFonts w:ascii="Times New Roman" w:hAnsi="Times New Roman"/>
          <w:b/>
          <w:i/>
          <w:color w:val="000000" w:themeColor="text1"/>
          <w:sz w:val="26"/>
          <w:szCs w:val="26"/>
        </w:rPr>
        <w:t>* Chọn ý đúng nhất trong các câu từ 14.46 đến 14.58: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14.46. Chỉ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ịnh chung của thuốc kháng histamin thụ thể H</w:t>
      </w:r>
      <w:r w:rsidRPr="007A7DB5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1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A. Dị ứng 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B. Say tàu xe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C. Nôn,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au nửa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ầu 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D. Cả A, B và C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>14.47. Ph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ươ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ng pháp thuận tiện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ịnh l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ợng diphenhydramin .HCl trong viên: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A. Acid-base / CH</w:t>
      </w:r>
      <w:r w:rsidRPr="007A7DB5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COOH khan; HClO</w:t>
      </w:r>
      <w:r w:rsidRPr="007A7DB5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4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 0.1M;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o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iện thế.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B. HPLC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>C. Quang phổ hấp thụ UV.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 xml:space="preserve">D. Cả A, B và C 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lang w:val="fr-FR"/>
        </w:rPr>
      </w:pPr>
      <w:r w:rsidRPr="007A7DB5">
        <w:rPr>
          <w:rFonts w:ascii="Times New Roman" w:hAnsi="Times New Roman"/>
          <w:color w:val="000000" w:themeColor="text1"/>
          <w:sz w:val="26"/>
          <w:lang w:val="fr-FR"/>
        </w:rPr>
        <w:t>14.48. Chọn thuốc thích hợp uống phòng say trước khi lên xe:</w:t>
      </w:r>
    </w:p>
    <w:p w:rsidR="007A7DB5" w:rsidRPr="007A7DB5" w:rsidRDefault="007A7DB5" w:rsidP="007A7DB5">
      <w:pPr>
        <w:jc w:val="both"/>
        <w:rPr>
          <w:color w:val="000000" w:themeColor="text1"/>
        </w:rPr>
      </w:pPr>
      <w:r w:rsidRPr="007A7DB5">
        <w:rPr>
          <w:rFonts w:ascii="Times New Roman" w:hAnsi="Times New Roman"/>
          <w:color w:val="000000" w:themeColor="text1"/>
          <w:sz w:val="26"/>
          <w:lang w:val="fr-FR"/>
        </w:rPr>
        <w:tab/>
      </w:r>
      <w:r w:rsidRPr="007A7DB5">
        <w:rPr>
          <w:rFonts w:ascii="Times New Roman" w:hAnsi="Times New Roman"/>
          <w:color w:val="000000" w:themeColor="text1"/>
          <w:sz w:val="26"/>
        </w:rPr>
        <w:t xml:space="preserve">A. Dimenhydrinat </w:t>
      </w:r>
      <w:r w:rsidRPr="007A7DB5">
        <w:rPr>
          <w:rFonts w:ascii="Times New Roman" w:hAnsi="Times New Roman"/>
          <w:color w:val="000000" w:themeColor="text1"/>
          <w:sz w:val="26"/>
        </w:rPr>
        <w:tab/>
      </w:r>
      <w:r w:rsidRPr="007A7DB5">
        <w:rPr>
          <w:rFonts w:ascii="Times New Roman" w:hAnsi="Times New Roman"/>
          <w:color w:val="000000" w:themeColor="text1"/>
          <w:sz w:val="26"/>
        </w:rPr>
        <w:tab/>
      </w:r>
      <w:r w:rsidRPr="007A7DB5">
        <w:rPr>
          <w:rFonts w:ascii="Times New Roman" w:hAnsi="Times New Roman"/>
          <w:color w:val="000000" w:themeColor="text1"/>
          <w:sz w:val="26"/>
        </w:rPr>
        <w:tab/>
        <w:t>B. Loratadin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</w:rPr>
      </w:pPr>
      <w:r w:rsidRPr="007A7DB5">
        <w:rPr>
          <w:rFonts w:ascii="Times New Roman" w:hAnsi="Times New Roman"/>
          <w:color w:val="000000" w:themeColor="text1"/>
          <w:sz w:val="26"/>
        </w:rPr>
        <w:tab/>
        <w:t xml:space="preserve">C. Promethazin .HCl </w:t>
      </w:r>
      <w:r w:rsidRPr="007A7DB5">
        <w:rPr>
          <w:rFonts w:ascii="Times New Roman" w:hAnsi="Times New Roman"/>
          <w:color w:val="000000" w:themeColor="text1"/>
          <w:sz w:val="26"/>
        </w:rPr>
        <w:tab/>
      </w:r>
      <w:r w:rsidRPr="007A7DB5">
        <w:rPr>
          <w:rFonts w:ascii="Times New Roman" w:hAnsi="Times New Roman"/>
          <w:color w:val="000000" w:themeColor="text1"/>
          <w:sz w:val="26"/>
        </w:rPr>
        <w:tab/>
        <w:t>D. Cả A, B và C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>14.49. C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  <w:lang w:val="fr-FR"/>
        </w:rPr>
        <w:t>ơ</w:t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chế tác dụng của thuốc kháng histamin H</w:t>
      </w:r>
      <w:r w:rsidRPr="007A7DB5">
        <w:rPr>
          <w:rFonts w:ascii="Times New Roman" w:hAnsi="Times New Roman"/>
          <w:color w:val="000000" w:themeColor="text1"/>
          <w:sz w:val="26"/>
          <w:szCs w:val="26"/>
          <w:vertAlign w:val="subscript"/>
          <w:lang w:val="fr-FR"/>
        </w:rPr>
        <w:t>1</w:t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ch</w:t>
      </w:r>
      <w:r w:rsidRPr="007A7DB5">
        <w:rPr>
          <w:rFonts w:ascii="Times New Roman" w:hAnsi="Times New Roman"/>
          <w:color w:val="000000" w:themeColor="text1"/>
          <w:sz w:val="26"/>
        </w:rPr>
        <w:t>ống dị ứng</w:t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>: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A. Liên kết vào histamin làm mất hiệu lực.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B. Gắn tr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  <w:lang w:val="fr-FR"/>
        </w:rPr>
        <w:t>ư</w:t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>ớc vào thụ thể H</w:t>
      </w:r>
      <w:r w:rsidRPr="007A7DB5">
        <w:rPr>
          <w:rFonts w:ascii="Times New Roman" w:hAnsi="Times New Roman"/>
          <w:color w:val="000000" w:themeColor="text1"/>
          <w:sz w:val="26"/>
          <w:szCs w:val="26"/>
          <w:vertAlign w:val="subscript"/>
          <w:lang w:val="fr-FR"/>
        </w:rPr>
        <w:t>1</w:t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>, tranh chấp với histamin.</w:t>
      </w:r>
    </w:p>
    <w:p w:rsidR="007A7DB5" w:rsidRPr="007A7DB5" w:rsidRDefault="007A7DB5" w:rsidP="007A7DB5">
      <w:pPr>
        <w:jc w:val="both"/>
        <w:rPr>
          <w:color w:val="000000" w:themeColor="text1"/>
          <w:szCs w:val="26"/>
          <w:lang w:val="fr-FR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C. Phân hủy làm m</w:t>
      </w:r>
      <w:r w:rsidRPr="007A7DB5">
        <w:rPr>
          <w:rFonts w:ascii="Times New Roman" w:hAnsi="Times New Roman"/>
          <w:color w:val="000000" w:themeColor="text1"/>
          <w:sz w:val="26"/>
          <w:lang w:val="fr-FR"/>
        </w:rPr>
        <w:t>ất tác d</w:t>
      </w:r>
      <w:r w:rsidRPr="007A7DB5">
        <w:rPr>
          <w:color w:val="000000" w:themeColor="text1"/>
          <w:lang w:val="fr-FR"/>
        </w:rPr>
        <w:t xml:space="preserve"> </w:t>
      </w:r>
      <w:r w:rsidRPr="007A7DB5">
        <w:rPr>
          <w:rFonts w:ascii="Times New Roman" w:hAnsi="Times New Roman"/>
          <w:color w:val="000000" w:themeColor="text1"/>
          <w:sz w:val="26"/>
          <w:lang w:val="fr-FR"/>
        </w:rPr>
        <w:t>ụng của.</w:t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histamin.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  <w:lang w:val="it-IT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it-IT"/>
        </w:rPr>
        <w:t>D. Cả 3 c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  <w:lang w:val="it-IT"/>
        </w:rPr>
        <w:t>ơ</w:t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it-IT"/>
        </w:rPr>
        <w:t xml:space="preserve"> chế A, B và C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  <w:lang w:val="it-IT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  <w:lang w:val="it-IT"/>
        </w:rPr>
        <w:t>14.50. Ph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  <w:lang w:val="it-IT"/>
        </w:rPr>
        <w:t>ươ</w:t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it-IT"/>
        </w:rPr>
        <w:t xml:space="preserve">ng pháp lựa chọn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  <w:lang w:val="it-IT"/>
        </w:rPr>
        <w:t>đ</w:t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it-IT"/>
        </w:rPr>
        <w:t>ịnh l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  <w:lang w:val="it-IT"/>
        </w:rPr>
        <w:t>ư</w:t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it-IT"/>
        </w:rPr>
        <w:t>ợng cromolyn natri: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  <w:lang w:val="it-IT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A. Acid-base </w:t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  <w:t>B. Quang phổ UV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C. HPLC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D. Cả A, B và C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>14.51.Chọn thu</w:t>
      </w:r>
      <w:r w:rsidRPr="007A7DB5">
        <w:rPr>
          <w:rFonts w:ascii="Times New Roman" w:hAnsi="Times New Roman"/>
          <w:color w:val="000000" w:themeColor="text1"/>
          <w:sz w:val="26"/>
        </w:rPr>
        <w:t>ốc chống dị ứng uống trước khi đi ngủ là hợp lý: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7A7DB5" w:rsidRPr="007A7DB5" w:rsidRDefault="007A7DB5" w:rsidP="007A7DB5">
      <w:pPr>
        <w:jc w:val="both"/>
        <w:rPr>
          <w:color w:val="000000" w:themeColor="text1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A. Cet</w:t>
      </w:r>
      <w:r w:rsidRPr="007A7DB5">
        <w:rPr>
          <w:rFonts w:ascii="Times New Roman" w:hAnsi="Times New Roman"/>
          <w:color w:val="000000" w:themeColor="text1"/>
          <w:sz w:val="26"/>
        </w:rPr>
        <w:t>irizin hydroclorid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B. Alimemazin t</w:t>
      </w:r>
      <w:r w:rsidRPr="007A7DB5">
        <w:rPr>
          <w:rFonts w:ascii="Times New Roman" w:hAnsi="Times New Roman"/>
          <w:color w:val="000000" w:themeColor="text1"/>
          <w:sz w:val="26"/>
        </w:rPr>
        <w:t>artrat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C. Promethazin hydrocl</w:t>
      </w:r>
      <w:r w:rsidRPr="007A7DB5">
        <w:rPr>
          <w:rFonts w:ascii="Times New Roman" w:hAnsi="Times New Roman"/>
          <w:color w:val="000000" w:themeColor="text1"/>
          <w:sz w:val="26"/>
        </w:rPr>
        <w:t>orid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D. Chỉ B và C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14.52.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Đư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ờng dùng promethazin hydroclorid ch</w:t>
      </w:r>
      <w:r w:rsidRPr="007A7DB5">
        <w:rPr>
          <w:rFonts w:ascii="Times New Roman" w:hAnsi="Times New Roman"/>
          <w:color w:val="000000" w:themeColor="text1"/>
          <w:sz w:val="26"/>
        </w:rPr>
        <w:t>ống dị ứng hiệu quả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A. Uống 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B. Tiêm bắp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C.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ặt trực tràng 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D. Cả A, B và C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>14.53. Khác bi</w:t>
      </w:r>
      <w:r w:rsidRPr="007A7DB5">
        <w:rPr>
          <w:rFonts w:ascii="Times New Roman" w:hAnsi="Times New Roman"/>
          <w:color w:val="000000" w:themeColor="text1"/>
          <w:sz w:val="26"/>
        </w:rPr>
        <w:t>ệt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 của thuốc kháng histamin thế hệ II so với thế hệ I: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A. Không ức ch</w:t>
      </w:r>
      <w:r w:rsidRPr="007A7DB5">
        <w:rPr>
          <w:rFonts w:ascii="Times New Roman" w:hAnsi="Times New Roman"/>
          <w:color w:val="000000" w:themeColor="text1"/>
          <w:sz w:val="26"/>
        </w:rPr>
        <w:t>ế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 thần kinh trung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ươ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ng (không gây bu</w:t>
      </w:r>
      <w:r w:rsidRPr="007A7DB5">
        <w:rPr>
          <w:rFonts w:ascii="Times New Roman" w:hAnsi="Times New Roman"/>
          <w:color w:val="000000" w:themeColor="text1"/>
          <w:sz w:val="26"/>
        </w:rPr>
        <w:t>ồn ngủ)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B. Hiệu lực kháng h</w:t>
      </w:r>
      <w:r w:rsidRPr="007A7DB5">
        <w:rPr>
          <w:rFonts w:ascii="Times New Roman" w:hAnsi="Times New Roman"/>
          <w:color w:val="000000" w:themeColor="text1"/>
          <w:sz w:val="26"/>
        </w:rPr>
        <w:t>istamin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 cao và thời hạn tác dụng kéo dài.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C. Tác dụng</w:t>
      </w:r>
      <w:r w:rsidRPr="007A7DB5">
        <w:rPr>
          <w:rFonts w:ascii="Times New Roman" w:hAnsi="Times New Roman"/>
          <w:color w:val="000000" w:themeColor="text1"/>
          <w:sz w:val="26"/>
        </w:rPr>
        <w:t xml:space="preserve"> chống nôn </w:t>
      </w:r>
      <w:r w:rsidRPr="007A7DB5">
        <w:rPr>
          <w:rFonts w:ascii="Times New Roman" w:hAnsi="Times New Roman" w:hint="eastAsia"/>
          <w:color w:val="000000" w:themeColor="text1"/>
          <w:sz w:val="26"/>
        </w:rPr>
        <w:t>đ</w:t>
      </w:r>
      <w:r w:rsidRPr="007A7DB5">
        <w:rPr>
          <w:rFonts w:ascii="Times New Roman" w:hAnsi="Times New Roman"/>
          <w:color w:val="000000" w:themeColor="text1"/>
          <w:sz w:val="26"/>
        </w:rPr>
        <w:t>áng kể.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D. Cả A, B và C</w:t>
      </w:r>
    </w:p>
    <w:p w:rsidR="007A7DB5" w:rsidRPr="007A7DB5" w:rsidRDefault="007A7DB5" w:rsidP="007A7DB5">
      <w:pPr>
        <w:jc w:val="both"/>
        <w:rPr>
          <w:color w:val="000000" w:themeColor="text1"/>
        </w:rPr>
      </w:pPr>
      <w:r w:rsidRPr="007A7DB5">
        <w:rPr>
          <w:rFonts w:ascii="Times New Roman" w:hAnsi="Times New Roman"/>
          <w:color w:val="000000" w:themeColor="text1"/>
          <w:sz w:val="26"/>
        </w:rPr>
        <w:t>14.54. Tr</w:t>
      </w:r>
      <w:r w:rsidRPr="007A7DB5">
        <w:rPr>
          <w:rFonts w:ascii="Times New Roman" w:hAnsi="Times New Roman" w:hint="eastAsia"/>
          <w:color w:val="000000" w:themeColor="text1"/>
          <w:sz w:val="26"/>
        </w:rPr>
        <w:t>ư</w:t>
      </w:r>
      <w:r w:rsidRPr="007A7DB5">
        <w:rPr>
          <w:rFonts w:ascii="Times New Roman" w:hAnsi="Times New Roman"/>
          <w:color w:val="000000" w:themeColor="text1"/>
          <w:sz w:val="26"/>
        </w:rPr>
        <w:t xml:space="preserve">ờng hợp chỉ </w:t>
      </w:r>
      <w:r w:rsidRPr="007A7DB5">
        <w:rPr>
          <w:rFonts w:ascii="Times New Roman" w:hAnsi="Times New Roman" w:hint="eastAsia"/>
          <w:color w:val="000000" w:themeColor="text1"/>
          <w:sz w:val="26"/>
        </w:rPr>
        <w:t>đ</w:t>
      </w:r>
      <w:r w:rsidRPr="007A7DB5">
        <w:rPr>
          <w:rFonts w:ascii="Times New Roman" w:hAnsi="Times New Roman"/>
          <w:color w:val="000000" w:themeColor="text1"/>
          <w:sz w:val="26"/>
        </w:rPr>
        <w:t>ịnh dùng cromolyn natri là hợp lý:</w:t>
      </w:r>
    </w:p>
    <w:p w:rsidR="007A7DB5" w:rsidRPr="007A7DB5" w:rsidRDefault="007A7DB5" w:rsidP="007A7DB5">
      <w:pPr>
        <w:jc w:val="both"/>
        <w:rPr>
          <w:color w:val="000000" w:themeColor="text1"/>
        </w:rPr>
      </w:pPr>
      <w:r w:rsidRPr="007A7DB5">
        <w:rPr>
          <w:rFonts w:ascii="Times New Roman" w:hAnsi="Times New Roman"/>
          <w:color w:val="000000" w:themeColor="text1"/>
          <w:sz w:val="26"/>
        </w:rPr>
        <w:tab/>
        <w:t>A. Phòng dị ứng thực phẩm</w:t>
      </w:r>
      <w:r w:rsidRPr="007A7DB5">
        <w:rPr>
          <w:rFonts w:ascii="Times New Roman" w:hAnsi="Times New Roman"/>
          <w:color w:val="000000" w:themeColor="text1"/>
          <w:sz w:val="26"/>
        </w:rPr>
        <w:tab/>
        <w:t>B. Dị ứng thời tiết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</w:rPr>
      </w:pPr>
      <w:r w:rsidRPr="007A7DB5">
        <w:rPr>
          <w:rFonts w:ascii="Times New Roman" w:hAnsi="Times New Roman"/>
          <w:color w:val="000000" w:themeColor="text1"/>
          <w:sz w:val="26"/>
        </w:rPr>
        <w:tab/>
        <w:t>C. Phối hợp trị hen</w:t>
      </w:r>
      <w:r w:rsidRPr="007A7DB5">
        <w:rPr>
          <w:rFonts w:ascii="Times New Roman" w:hAnsi="Times New Roman"/>
          <w:color w:val="000000" w:themeColor="text1"/>
          <w:sz w:val="26"/>
        </w:rPr>
        <w:tab/>
      </w:r>
      <w:r w:rsidRPr="007A7DB5">
        <w:rPr>
          <w:rFonts w:ascii="Times New Roman" w:hAnsi="Times New Roman"/>
          <w:color w:val="000000" w:themeColor="text1"/>
          <w:sz w:val="26"/>
        </w:rPr>
        <w:tab/>
      </w:r>
      <w:r w:rsidRPr="007A7DB5">
        <w:rPr>
          <w:rFonts w:ascii="Times New Roman" w:hAnsi="Times New Roman"/>
          <w:color w:val="000000" w:themeColor="text1"/>
          <w:sz w:val="26"/>
        </w:rPr>
        <w:tab/>
        <w:t>D. Chỉ A và C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>14.55. Ph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ươ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ng pháp lựa chọn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ịnh l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ợng l</w:t>
      </w:r>
      <w:r w:rsidRPr="007A7DB5">
        <w:rPr>
          <w:rFonts w:ascii="Times New Roman" w:hAnsi="Times New Roman"/>
          <w:color w:val="000000" w:themeColor="text1"/>
          <w:sz w:val="26"/>
        </w:rPr>
        <w:t>oratadin nguyên liệu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>A. Acid-base / CH</w:t>
      </w:r>
      <w:r w:rsidRPr="007A7DB5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COOH khan; HClO</w:t>
      </w:r>
      <w:r w:rsidRPr="007A7DB5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4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 0,1 M;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o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i</w:t>
      </w:r>
      <w:r w:rsidRPr="007A7DB5">
        <w:rPr>
          <w:rFonts w:ascii="Times New Roman" w:hAnsi="Times New Roman"/>
          <w:color w:val="000000" w:themeColor="text1"/>
          <w:sz w:val="26"/>
        </w:rPr>
        <w:t>ện thế.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7A7DB5" w:rsidRPr="007A7DB5" w:rsidRDefault="007A7DB5" w:rsidP="007A7DB5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 xml:space="preserve">B. Xác </w:t>
      </w:r>
      <w:r w:rsidRPr="007A7DB5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7A7DB5">
        <w:rPr>
          <w:rFonts w:ascii="Times New Roman" w:hAnsi="Times New Roman"/>
          <w:color w:val="000000" w:themeColor="text1"/>
          <w:sz w:val="26"/>
          <w:szCs w:val="26"/>
        </w:rPr>
        <w:t>ịnh trị s</w:t>
      </w:r>
      <w:r w:rsidRPr="007A7DB5">
        <w:rPr>
          <w:rFonts w:ascii="Times New Roman" w:hAnsi="Times New Roman"/>
          <w:color w:val="000000" w:themeColor="text1"/>
          <w:sz w:val="26"/>
        </w:rPr>
        <w:t>ố ester.</w:t>
      </w:r>
    </w:p>
    <w:p w:rsidR="007A7DB5" w:rsidRPr="007A7DB5" w:rsidRDefault="007A7DB5" w:rsidP="007A7DB5">
      <w:pPr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</w:rPr>
        <w:tab/>
        <w:t xml:space="preserve">C. </w:t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>Quang phổ UV</w:t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</w:p>
    <w:p w:rsidR="007A7DB5" w:rsidRPr="007A7DB5" w:rsidRDefault="007A7DB5" w:rsidP="007A7DB5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7A7DB5">
        <w:rPr>
          <w:rFonts w:ascii="Times New Roman" w:hAnsi="Times New Roman"/>
          <w:color w:val="000000" w:themeColor="text1"/>
          <w:sz w:val="26"/>
          <w:szCs w:val="26"/>
          <w:lang w:val="fr-FR"/>
        </w:rPr>
        <w:t>D. Cả A, B và C</w:t>
      </w:r>
    </w:p>
    <w:bookmarkEnd w:id="0"/>
    <w:p w:rsidR="00447E5C" w:rsidRPr="007A7DB5" w:rsidRDefault="007A7DB5">
      <w:pPr>
        <w:rPr>
          <w:color w:val="000000" w:themeColor="text1"/>
          <w:lang w:val="fr-FR"/>
        </w:rPr>
      </w:pPr>
    </w:p>
    <w:sectPr w:rsidR="00447E5C" w:rsidRPr="007A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B5"/>
    <w:rsid w:val="000A15FB"/>
    <w:rsid w:val="006F6504"/>
    <w:rsid w:val="007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B5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B5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2019-11-22T08:53:00Z</dcterms:created>
  <dcterms:modified xsi:type="dcterms:W3CDTF">2019-11-22T08:54:00Z</dcterms:modified>
</cp:coreProperties>
</file>