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Tân</w:t>
      </w:r>
      <w:proofErr w:type="spellEnd"/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Dược</w:t>
      </w:r>
      <w:proofErr w:type="spellEnd"/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…………………………………..</w:t>
      </w:r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proofErr w:type="gramStart"/>
      <w:r>
        <w:rPr>
          <w:sz w:val="26"/>
          <w:szCs w:val="26"/>
        </w:rPr>
        <w:t>:     ………………………………………</w:t>
      </w:r>
      <w:proofErr w:type="gramEnd"/>
    </w:p>
    <w:p w:rsidR="00C9514F" w:rsidRDefault="00C9514F" w:rsidP="00C9514F">
      <w:pPr>
        <w:rPr>
          <w:sz w:val="26"/>
          <w:szCs w:val="26"/>
        </w:rPr>
      </w:pPr>
    </w:p>
    <w:p w:rsidR="00C9514F" w:rsidRDefault="00C9514F" w:rsidP="00C9514F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>BẢNG BÁO CÁO</w:t>
      </w:r>
    </w:p>
    <w:p w:rsidR="00C9514F" w:rsidRDefault="00C9514F" w:rsidP="00C9514F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 xml:space="preserve"> HOẠT CHẤT VÀ </w:t>
      </w:r>
      <w:r>
        <w:rPr>
          <w:b/>
          <w:sz w:val="26"/>
          <w:szCs w:val="26"/>
        </w:rPr>
        <w:t xml:space="preserve">CÁC </w:t>
      </w:r>
      <w:r w:rsidRPr="000D49E9">
        <w:rPr>
          <w:b/>
          <w:sz w:val="26"/>
          <w:szCs w:val="26"/>
        </w:rPr>
        <w:t>BIỆT DƯỢC</w:t>
      </w:r>
      <w:r>
        <w:rPr>
          <w:b/>
          <w:sz w:val="26"/>
          <w:szCs w:val="26"/>
        </w:rPr>
        <w:t xml:space="preserve"> THƯỜNG GẶP</w:t>
      </w:r>
    </w:p>
    <w:p w:rsidR="00C9514F" w:rsidRDefault="009C644C" w:rsidP="00C951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3</w:t>
      </w:r>
      <w:bookmarkStart w:id="0" w:name="_GoBack"/>
      <w:bookmarkEnd w:id="0"/>
      <w:r w:rsidR="00C9514F">
        <w:rPr>
          <w:b/>
          <w:sz w:val="26"/>
          <w:szCs w:val="26"/>
        </w:rPr>
        <w:t>)</w:t>
      </w:r>
    </w:p>
    <w:p w:rsidR="00C9514F" w:rsidRDefault="00C9514F" w:rsidP="00C9514F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52"/>
        <w:gridCol w:w="1521"/>
        <w:gridCol w:w="1722"/>
        <w:gridCol w:w="1455"/>
        <w:gridCol w:w="1532"/>
      </w:tblGrid>
      <w:tr w:rsidR="00C9514F" w:rsidRPr="0081474B" w:rsidTr="00D30FA6">
        <w:trPr>
          <w:jc w:val="center"/>
        </w:trPr>
        <w:tc>
          <w:tcPr>
            <w:tcW w:w="708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5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Hoạt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521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BD </w:t>
            </w: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72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BD </w:t>
            </w:r>
            <w:proofErr w:type="spellStart"/>
            <w:r>
              <w:rPr>
                <w:b/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1455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Chỉ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53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Chống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chỉ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định</w:t>
            </w:r>
            <w:proofErr w:type="spellEnd"/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 w:rsidRPr="00550B0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9C644C" w:rsidP="0023245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Levothyroxin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natri</w:t>
            </w:r>
            <w:proofErr w:type="spellEnd"/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9C644C" w:rsidP="009C644C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Glibenclamid</w:t>
            </w:r>
            <w:proofErr w:type="spellEnd"/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9C644C" w:rsidP="009C644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Oxytocin</w:t>
            </w: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0F125A">
        <w:trPr>
          <w:trHeight w:val="463"/>
          <w:jc w:val="center"/>
        </w:trPr>
        <w:tc>
          <w:tcPr>
            <w:tcW w:w="708" w:type="dxa"/>
            <w:vMerge w:val="restart"/>
            <w:vAlign w:val="center"/>
          </w:tcPr>
          <w:p w:rsidR="000F125A" w:rsidRPr="00550B0F" w:rsidRDefault="000F125A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352" w:type="dxa"/>
            <w:vMerge w:val="restart"/>
            <w:vAlign w:val="center"/>
          </w:tcPr>
          <w:p w:rsidR="000F125A" w:rsidRDefault="009C644C" w:rsidP="009C644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Cloramin</w:t>
            </w:r>
            <w:proofErr w:type="spellEnd"/>
            <w:r>
              <w:rPr>
                <w:b/>
                <w:sz w:val="26"/>
                <w:szCs w:val="26"/>
              </w:rPr>
              <w:t xml:space="preserve"> T</w:t>
            </w:r>
          </w:p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0F125A" w:rsidRPr="00550B0F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644C" w:rsidRPr="0081474B" w:rsidTr="00D30FA6">
        <w:trPr>
          <w:trHeight w:val="461"/>
          <w:jc w:val="center"/>
        </w:trPr>
        <w:tc>
          <w:tcPr>
            <w:tcW w:w="708" w:type="dxa"/>
            <w:vAlign w:val="center"/>
          </w:tcPr>
          <w:p w:rsidR="009C644C" w:rsidRDefault="009C644C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52" w:type="dxa"/>
            <w:vAlign w:val="center"/>
          </w:tcPr>
          <w:p w:rsidR="009C644C" w:rsidRDefault="009C644C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Sulfamethoxazol</w:t>
            </w:r>
            <w:proofErr w:type="spellEnd"/>
          </w:p>
        </w:tc>
        <w:tc>
          <w:tcPr>
            <w:tcW w:w="1521" w:type="dxa"/>
          </w:tcPr>
          <w:p w:rsidR="009C644C" w:rsidRDefault="009C644C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9C644C" w:rsidRDefault="009C644C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9C644C" w:rsidRPr="0081474B" w:rsidRDefault="009C644C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C644C" w:rsidRPr="0081474B" w:rsidRDefault="009C644C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</w:tcPr>
          <w:p w:rsidR="009C644C" w:rsidRPr="0081474B" w:rsidRDefault="009C644C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</w:tcPr>
          <w:p w:rsidR="009C644C" w:rsidRPr="0081474B" w:rsidRDefault="009C644C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9514F" w:rsidRPr="000D49E9" w:rsidRDefault="00C9514F" w:rsidP="00C9514F">
      <w:pPr>
        <w:jc w:val="center"/>
        <w:rPr>
          <w:b/>
          <w:sz w:val="26"/>
          <w:szCs w:val="26"/>
        </w:rPr>
      </w:pPr>
    </w:p>
    <w:p w:rsidR="00C9514F" w:rsidRPr="000D49E9" w:rsidRDefault="00C9514F" w:rsidP="00C9514F">
      <w:pPr>
        <w:jc w:val="center"/>
        <w:rPr>
          <w:sz w:val="26"/>
          <w:szCs w:val="26"/>
        </w:rPr>
      </w:pPr>
    </w:p>
    <w:p w:rsidR="00257A11" w:rsidRDefault="00257A11"/>
    <w:sectPr w:rsidR="00257A11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4F"/>
    <w:rsid w:val="000F125A"/>
    <w:rsid w:val="00232456"/>
    <w:rsid w:val="00257A11"/>
    <w:rsid w:val="00421569"/>
    <w:rsid w:val="004756F3"/>
    <w:rsid w:val="00622AE0"/>
    <w:rsid w:val="009C644C"/>
    <w:rsid w:val="00A1442A"/>
    <w:rsid w:val="00A42E0D"/>
    <w:rsid w:val="00A934E3"/>
    <w:rsid w:val="00C47E0A"/>
    <w:rsid w:val="00C9514F"/>
    <w:rsid w:val="00D30FA6"/>
    <w:rsid w:val="00EB16E4"/>
    <w:rsid w:val="00E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2018-04-20T02:50:00Z</dcterms:created>
  <dcterms:modified xsi:type="dcterms:W3CDTF">2018-04-20T02:57:00Z</dcterms:modified>
</cp:coreProperties>
</file>