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219" w:rsidRPr="00366219" w:rsidRDefault="00366219" w:rsidP="003662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219">
        <w:rPr>
          <w:rFonts w:ascii="Times New Roman" w:hAnsi="Times New Roman" w:cs="Times New Roman"/>
          <w:sz w:val="28"/>
          <w:szCs w:val="28"/>
        </w:rPr>
        <w:t xml:space="preserve">Hãy vẽ </w:t>
      </w:r>
      <w:r w:rsidRPr="00366219">
        <w:rPr>
          <w:rFonts w:ascii="Times New Roman" w:hAnsi="Times New Roman" w:cs="Times New Roman"/>
          <w:sz w:val="28"/>
          <w:szCs w:val="28"/>
        </w:rPr>
        <w:t xml:space="preserve">1 nhãn </w:t>
      </w:r>
      <w:r w:rsidRPr="00366219">
        <w:rPr>
          <w:rFonts w:ascii="Times New Roman" w:hAnsi="Times New Roman" w:cs="Times New Roman"/>
          <w:sz w:val="28"/>
          <w:szCs w:val="28"/>
        </w:rPr>
        <w:t xml:space="preserve">của </w:t>
      </w:r>
      <w:r w:rsidRPr="00366219">
        <w:rPr>
          <w:rFonts w:ascii="Times New Roman" w:hAnsi="Times New Roman" w:cs="Times New Roman"/>
          <w:sz w:val="28"/>
          <w:szCs w:val="28"/>
        </w:rPr>
        <w:t>bao bì ngoài thuốc hóa dược</w:t>
      </w:r>
      <w:r w:rsidRPr="00366219">
        <w:rPr>
          <w:rFonts w:ascii="Times New Roman" w:hAnsi="Times New Roman" w:cs="Times New Roman"/>
          <w:sz w:val="28"/>
          <w:szCs w:val="28"/>
        </w:rPr>
        <w:t>.</w:t>
      </w:r>
    </w:p>
    <w:p w:rsidR="00366219" w:rsidRPr="00366219" w:rsidRDefault="00366219" w:rsidP="0036621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219">
        <w:rPr>
          <w:rFonts w:ascii="Times New Roman" w:hAnsi="Times New Roman" w:cs="Times New Roman"/>
          <w:sz w:val="28"/>
          <w:szCs w:val="28"/>
        </w:rPr>
        <w:t xml:space="preserve">Hãy vẽ </w:t>
      </w:r>
      <w:r w:rsidRPr="00366219">
        <w:rPr>
          <w:rFonts w:ascii="Times New Roman" w:hAnsi="Times New Roman" w:cs="Times New Roman"/>
          <w:sz w:val="28"/>
          <w:szCs w:val="28"/>
        </w:rPr>
        <w:t>1 nhãn bao bì ngoài thuốc dược liệu</w:t>
      </w:r>
      <w:r w:rsidRPr="00366219">
        <w:rPr>
          <w:rFonts w:ascii="Times New Roman" w:hAnsi="Times New Roman" w:cs="Times New Roman"/>
          <w:sz w:val="28"/>
          <w:szCs w:val="28"/>
        </w:rPr>
        <w:t>.</w:t>
      </w:r>
    </w:p>
    <w:p w:rsidR="005551FE" w:rsidRPr="00366219" w:rsidRDefault="00366219" w:rsidP="0036621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219">
        <w:rPr>
          <w:rFonts w:ascii="Times New Roman" w:hAnsi="Times New Roman" w:cs="Times New Roman"/>
          <w:sz w:val="28"/>
          <w:szCs w:val="28"/>
        </w:rPr>
        <w:t xml:space="preserve">Hãy vẽ </w:t>
      </w:r>
      <w:r w:rsidRPr="00366219">
        <w:rPr>
          <w:rFonts w:ascii="Times New Roman" w:hAnsi="Times New Roman" w:cs="Times New Roman"/>
          <w:sz w:val="28"/>
          <w:szCs w:val="28"/>
        </w:rPr>
        <w:t>1 nhãn bao bì trực tiếp: dạng vỉ</w:t>
      </w:r>
      <w:r w:rsidRPr="0036621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551FE" w:rsidRPr="00366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13E68"/>
    <w:multiLevelType w:val="hybridMultilevel"/>
    <w:tmpl w:val="1200CBAA"/>
    <w:lvl w:ilvl="0" w:tplc="E1CA89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4C9671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4A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4CF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860A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C4B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AB6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88BB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2A8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2C"/>
    <w:rsid w:val="00366219"/>
    <w:rsid w:val="005551FE"/>
    <w:rsid w:val="00ED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E73E"/>
  <w15:chartTrackingRefBased/>
  <w15:docId w15:val="{0DD10C2C-7F64-4310-9DCF-364550A5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5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2018-11-05T07:12:00Z</dcterms:created>
  <dcterms:modified xsi:type="dcterms:W3CDTF">2018-11-05T07:22:00Z</dcterms:modified>
</cp:coreProperties>
</file>