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8E0E" w14:textId="77777777" w:rsidR="009B3ADA" w:rsidRPr="00E26638" w:rsidRDefault="009B3ADA" w:rsidP="009B3ADA">
      <w:pPr>
        <w:shd w:val="clear" w:color="auto" w:fill="FFFFFF"/>
        <w:spacing w:before="240" w:after="600" w:line="240" w:lineRule="auto"/>
        <w:contextualSpacing/>
        <w:jc w:val="center"/>
        <w:rPr>
          <w:rFonts w:asciiTheme="majorHAnsi" w:eastAsia="Times New Roman" w:hAnsiTheme="majorHAnsi" w:cstheme="majorHAnsi"/>
          <w:color w:val="FF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FF0000"/>
          <w:sz w:val="26"/>
          <w:szCs w:val="26"/>
          <w:lang w:eastAsia="vi-VN"/>
        </w:rPr>
        <w:t>THUỐC TIM MẠCH LỢI TIỂU:</w:t>
      </w:r>
    </w:p>
    <w:p w14:paraId="36F08627" w14:textId="77777777" w:rsidR="009B3ADA" w:rsidRPr="00E26638" w:rsidRDefault="009B3ADA" w:rsidP="009B3ADA">
      <w:pPr>
        <w:shd w:val="clear" w:color="auto" w:fill="FFFFFF"/>
        <w:spacing w:before="240" w:after="60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Chọn câu đúng nhất :</w:t>
      </w:r>
    </w:p>
    <w:p w14:paraId="4457628E" w14:textId="77777777" w:rsidR="009B3ADA" w:rsidRPr="00E26638" w:rsidRDefault="009B3ADA" w:rsidP="009B3ADA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1- Thuốc điều trị suy tim:</w:t>
      </w:r>
    </w:p>
    <w:p w14:paraId="676CBA00" w14:textId="77777777" w:rsidR="009B3ADA" w:rsidRPr="00E26638" w:rsidRDefault="009B3ADA" w:rsidP="009B3ADA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Digoxin.</w:t>
      </w:r>
    </w:p>
    <w:p w14:paraId="512878BA" w14:textId="77777777" w:rsidR="009B3ADA" w:rsidRPr="00E26638" w:rsidRDefault="009B3ADA" w:rsidP="009B3ADA">
      <w:pPr>
        <w:pStyle w:val="ListParagraph"/>
        <w:numPr>
          <w:ilvl w:val="0"/>
          <w:numId w:val="1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Propranolol.</w:t>
      </w:r>
    </w:p>
    <w:p w14:paraId="18AC5289" w14:textId="77777777" w:rsidR="009B3ADA" w:rsidRPr="00E26638" w:rsidRDefault="009B3ADA" w:rsidP="009B3ADA">
      <w:pPr>
        <w:pStyle w:val="ListParagraph"/>
        <w:numPr>
          <w:ilvl w:val="0"/>
          <w:numId w:val="1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Nifedipin.</w:t>
      </w:r>
    </w:p>
    <w:p w14:paraId="25E718E1" w14:textId="77777777" w:rsidR="009B3ADA" w:rsidRPr="00E26638" w:rsidRDefault="009B3ADA" w:rsidP="009B3ADA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Stugeron</w:t>
      </w:r>
    </w:p>
    <w:p w14:paraId="2DB231AD" w14:textId="77777777" w:rsidR="009B3ADA" w:rsidRPr="00E26638" w:rsidRDefault="009B3ADA" w:rsidP="009B3ADA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2- Thuốc lợi tiểu:</w:t>
      </w:r>
    </w:p>
    <w:p w14:paraId="28288DB2" w14:textId="77777777" w:rsidR="009B3ADA" w:rsidRPr="00E26638" w:rsidRDefault="009B3ADA" w:rsidP="009B3ADA">
      <w:pPr>
        <w:pStyle w:val="ListParagraph"/>
        <w:shd w:val="clear" w:color="auto" w:fill="FFFFFF"/>
        <w:spacing w:before="240" w:after="0" w:line="240" w:lineRule="auto"/>
        <w:ind w:left="1134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A- Hypothiazit.</w:t>
      </w:r>
    </w:p>
    <w:p w14:paraId="36D0A2F5" w14:textId="77777777" w:rsidR="009B3ADA" w:rsidRPr="00E26638" w:rsidRDefault="009B3ADA" w:rsidP="009B3ADA">
      <w:pPr>
        <w:pStyle w:val="ListParagraph"/>
        <w:shd w:val="clear" w:color="auto" w:fill="FFFFFF"/>
        <w:spacing w:before="240" w:after="0" w:line="240" w:lineRule="auto"/>
        <w:ind w:left="1134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B- Lidocain.</w:t>
      </w:r>
    </w:p>
    <w:p w14:paraId="7D085ACE" w14:textId="77777777" w:rsidR="009B3ADA" w:rsidRPr="00E26638" w:rsidRDefault="009B3ADA" w:rsidP="009B3ADA">
      <w:pPr>
        <w:pStyle w:val="ListParagraph"/>
        <w:shd w:val="clear" w:color="auto" w:fill="FFFFFF"/>
        <w:spacing w:before="240" w:after="0" w:line="240" w:lineRule="auto"/>
        <w:ind w:left="1134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C- Nifedipin.</w:t>
      </w:r>
    </w:p>
    <w:p w14:paraId="44908DD1" w14:textId="77777777" w:rsidR="009B3ADA" w:rsidRPr="00E26638" w:rsidRDefault="009B3ADA" w:rsidP="009B3ADA">
      <w:pPr>
        <w:pStyle w:val="ListParagraph"/>
        <w:shd w:val="clear" w:color="auto" w:fill="FFFFFF"/>
        <w:spacing w:before="240" w:line="240" w:lineRule="auto"/>
        <w:ind w:left="1134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D- Propranolol.</w:t>
      </w:r>
    </w:p>
    <w:p w14:paraId="789D63DD" w14:textId="77777777" w:rsidR="009B3ADA" w:rsidRPr="00E26638" w:rsidRDefault="009B3ADA" w:rsidP="009B3ADA">
      <w:pPr>
        <w:shd w:val="clear" w:color="auto" w:fill="FFFFFF"/>
        <w:spacing w:before="24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3- Thuốc điều trị  huyết áp:</w:t>
      </w:r>
    </w:p>
    <w:p w14:paraId="490D066D" w14:textId="77777777" w:rsidR="009B3ADA" w:rsidRPr="00E26638" w:rsidRDefault="009B3ADA" w:rsidP="009B3ADA">
      <w:pPr>
        <w:pStyle w:val="ListParagraph"/>
        <w:numPr>
          <w:ilvl w:val="0"/>
          <w:numId w:val="2"/>
        </w:numPr>
        <w:shd w:val="clear" w:color="auto" w:fill="FFFFFF"/>
        <w:spacing w:before="240" w:line="240" w:lineRule="auto"/>
        <w:ind w:left="1134" w:hanging="11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Quinidin sunfat.</w:t>
      </w:r>
    </w:p>
    <w:p w14:paraId="13BC683B" w14:textId="77777777" w:rsidR="009B3ADA" w:rsidRPr="00E26638" w:rsidRDefault="009B3ADA" w:rsidP="009B3ADA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ind w:left="1134" w:hanging="11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Uabain.</w:t>
      </w:r>
    </w:p>
    <w:p w14:paraId="3DF750BD" w14:textId="77777777" w:rsidR="009B3ADA" w:rsidRPr="00E26638" w:rsidRDefault="009B3ADA" w:rsidP="009B3ADA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ind w:left="1134" w:hanging="11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Propranolol.</w:t>
      </w:r>
    </w:p>
    <w:p w14:paraId="53E12A11" w14:textId="77777777" w:rsidR="009B3ADA" w:rsidRPr="00E26638" w:rsidRDefault="009B3ADA" w:rsidP="009B3ADA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ind w:left="1134" w:hanging="11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Stugeron</w:t>
      </w:r>
    </w:p>
    <w:p w14:paraId="0017ABFD" w14:textId="77777777" w:rsidR="009B3ADA" w:rsidRPr="00E26638" w:rsidRDefault="009B3ADA" w:rsidP="009B3ADA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4- Thuốc chống choáng tim:</w:t>
      </w:r>
    </w:p>
    <w:p w14:paraId="272DCC46" w14:textId="77777777" w:rsidR="009B3ADA" w:rsidRPr="00E26638" w:rsidRDefault="009B3ADA" w:rsidP="009B3ADA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ind w:left="1134" w:hanging="11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Dopamin.</w:t>
      </w:r>
    </w:p>
    <w:p w14:paraId="23025839" w14:textId="77777777" w:rsidR="009B3ADA" w:rsidRPr="00E26638" w:rsidRDefault="009B3ADA" w:rsidP="009B3ADA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ind w:left="1134" w:hanging="11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Hydralazin.</w:t>
      </w:r>
    </w:p>
    <w:p w14:paraId="2BFF4C10" w14:textId="77777777" w:rsidR="009B3ADA" w:rsidRPr="00E26638" w:rsidRDefault="009B3ADA" w:rsidP="009B3ADA">
      <w:pPr>
        <w:pStyle w:val="ListParagraph"/>
        <w:numPr>
          <w:ilvl w:val="0"/>
          <w:numId w:val="3"/>
        </w:numPr>
        <w:shd w:val="clear" w:color="auto" w:fill="FFFFFF"/>
        <w:spacing w:before="240" w:after="600" w:line="240" w:lineRule="auto"/>
        <w:ind w:left="1134" w:hanging="11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Lidocain.</w:t>
      </w:r>
    </w:p>
    <w:p w14:paraId="7C15D4FB" w14:textId="77777777" w:rsidR="009B3ADA" w:rsidRPr="00E26638" w:rsidRDefault="009B3ADA" w:rsidP="009B3ADA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ind w:left="1134" w:hanging="11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Stugeron.</w:t>
      </w:r>
    </w:p>
    <w:p w14:paraId="6C9892D9" w14:textId="77777777" w:rsidR="009B3ADA" w:rsidRPr="00E26638" w:rsidRDefault="009B3ADA" w:rsidP="009B3ADA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5- Thuốc chống đau thắt ngực:</w:t>
      </w:r>
    </w:p>
    <w:p w14:paraId="34467DCD" w14:textId="77777777" w:rsidR="009B3ADA" w:rsidRPr="00E26638" w:rsidRDefault="009B3ADA" w:rsidP="009B3ADA">
      <w:pPr>
        <w:pStyle w:val="ListParagraph"/>
        <w:numPr>
          <w:ilvl w:val="1"/>
          <w:numId w:val="4"/>
        </w:numPr>
        <w:shd w:val="clear" w:color="auto" w:fill="FFFFFF"/>
        <w:spacing w:before="240" w:after="0" w:line="240" w:lineRule="auto"/>
        <w:ind w:left="156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Nitroglyxerin.</w:t>
      </w:r>
    </w:p>
    <w:p w14:paraId="0F54FBC4" w14:textId="77777777" w:rsidR="009B3ADA" w:rsidRPr="00E26638" w:rsidRDefault="009B3ADA" w:rsidP="009B3ADA">
      <w:pPr>
        <w:pStyle w:val="ListParagraph"/>
        <w:numPr>
          <w:ilvl w:val="1"/>
          <w:numId w:val="4"/>
        </w:numPr>
        <w:shd w:val="clear" w:color="auto" w:fill="FFFFFF"/>
        <w:spacing w:before="240" w:after="600" w:line="240" w:lineRule="auto"/>
        <w:ind w:left="156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Hypothiazit.</w:t>
      </w:r>
    </w:p>
    <w:p w14:paraId="4A4B3CF5" w14:textId="77777777" w:rsidR="009B3ADA" w:rsidRPr="00E26638" w:rsidRDefault="009B3ADA" w:rsidP="009B3ADA">
      <w:pPr>
        <w:pStyle w:val="ListParagraph"/>
        <w:numPr>
          <w:ilvl w:val="1"/>
          <w:numId w:val="4"/>
        </w:numPr>
        <w:shd w:val="clear" w:color="auto" w:fill="FFFFFF"/>
        <w:spacing w:before="240" w:after="600" w:line="240" w:lineRule="auto"/>
        <w:ind w:left="156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Furosemit.</w:t>
      </w:r>
    </w:p>
    <w:p w14:paraId="436E6A08" w14:textId="77777777" w:rsidR="009B3ADA" w:rsidRPr="00E26638" w:rsidRDefault="009B3ADA" w:rsidP="009B3ADA">
      <w:pPr>
        <w:pStyle w:val="ListParagraph"/>
        <w:numPr>
          <w:ilvl w:val="1"/>
          <w:numId w:val="4"/>
        </w:numPr>
        <w:shd w:val="clear" w:color="auto" w:fill="FFFFFF"/>
        <w:spacing w:before="240" w:after="0" w:line="240" w:lineRule="auto"/>
        <w:ind w:left="156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Propranolol.</w:t>
      </w:r>
    </w:p>
    <w:p w14:paraId="7DE68560" w14:textId="77777777" w:rsidR="009B3ADA" w:rsidRPr="00E26638" w:rsidRDefault="009B3ADA" w:rsidP="009B3ADA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6- Digoxin là thuốc điều trị:</w:t>
      </w:r>
    </w:p>
    <w:p w14:paraId="0F97B73A" w14:textId="77777777" w:rsidR="009B3ADA" w:rsidRPr="00E26638" w:rsidRDefault="009B3ADA" w:rsidP="009B3ADA">
      <w:pPr>
        <w:pStyle w:val="ListParagraph"/>
        <w:numPr>
          <w:ilvl w:val="1"/>
          <w:numId w:val="5"/>
        </w:numPr>
        <w:shd w:val="clear" w:color="auto" w:fill="FFFFFF"/>
        <w:spacing w:before="240" w:after="0" w:line="240" w:lineRule="auto"/>
        <w:ind w:left="156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tim, nhịp tim nhanh.</w:t>
      </w:r>
    </w:p>
    <w:p w14:paraId="4A5CEF95" w14:textId="77777777" w:rsidR="009B3ADA" w:rsidRPr="00E26638" w:rsidRDefault="009B3ADA" w:rsidP="009B3ADA">
      <w:pPr>
        <w:pStyle w:val="ListParagraph"/>
        <w:numPr>
          <w:ilvl w:val="1"/>
          <w:numId w:val="5"/>
        </w:numPr>
        <w:shd w:val="clear" w:color="auto" w:fill="FFFFFF"/>
        <w:spacing w:before="240" w:after="600" w:line="240" w:lineRule="auto"/>
        <w:ind w:left="156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tim, nhịp tim chậm.</w:t>
      </w:r>
    </w:p>
    <w:p w14:paraId="6A5FF3DA" w14:textId="77777777" w:rsidR="009B3ADA" w:rsidRPr="00E26638" w:rsidRDefault="009B3ADA" w:rsidP="009B3ADA">
      <w:pPr>
        <w:pStyle w:val="ListParagraph"/>
        <w:numPr>
          <w:ilvl w:val="1"/>
          <w:numId w:val="5"/>
        </w:numPr>
        <w:shd w:val="clear" w:color="auto" w:fill="FFFFFF"/>
        <w:spacing w:before="240" w:after="600" w:line="240" w:lineRule="auto"/>
        <w:ind w:left="156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Bệnh cơ tim gây nghẽn.</w:t>
      </w:r>
    </w:p>
    <w:p w14:paraId="7E1AF265" w14:textId="77777777" w:rsidR="009B3ADA" w:rsidRPr="00E26638" w:rsidRDefault="009B3ADA" w:rsidP="009B3ADA">
      <w:pPr>
        <w:pStyle w:val="ListParagraph"/>
        <w:numPr>
          <w:ilvl w:val="1"/>
          <w:numId w:val="5"/>
        </w:numPr>
        <w:shd w:val="clear" w:color="auto" w:fill="FFFFFF"/>
        <w:spacing w:before="240" w:after="0" w:line="240" w:lineRule="auto"/>
        <w:ind w:left="156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tim kèm rung thất.</w:t>
      </w:r>
    </w:p>
    <w:p w14:paraId="6AD204B9" w14:textId="77777777" w:rsidR="009B3ADA" w:rsidRPr="00E26638" w:rsidRDefault="009B3ADA" w:rsidP="009B3ADA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7- Chống chỉ định khi dùng Digoxin là:</w:t>
      </w:r>
    </w:p>
    <w:p w14:paraId="160C2D1D" w14:textId="77777777" w:rsidR="009B3ADA" w:rsidRPr="00E26638" w:rsidRDefault="009B3ADA" w:rsidP="009B3ADA">
      <w:pPr>
        <w:pStyle w:val="ListParagraph"/>
        <w:numPr>
          <w:ilvl w:val="1"/>
          <w:numId w:val="6"/>
        </w:numPr>
        <w:shd w:val="clear" w:color="auto" w:fill="FFFFFF"/>
        <w:spacing w:before="240" w:after="0" w:line="240" w:lineRule="auto"/>
        <w:ind w:left="1134" w:firstLine="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Rung thất.</w:t>
      </w:r>
    </w:p>
    <w:p w14:paraId="6C2B6768" w14:textId="77777777" w:rsidR="009B3ADA" w:rsidRPr="00E26638" w:rsidRDefault="009B3ADA" w:rsidP="009B3ADA">
      <w:pPr>
        <w:pStyle w:val="ListParagraph"/>
        <w:numPr>
          <w:ilvl w:val="1"/>
          <w:numId w:val="6"/>
        </w:numPr>
        <w:shd w:val="clear" w:color="auto" w:fill="FFFFFF"/>
        <w:spacing w:before="240" w:after="600" w:line="240" w:lineRule="auto"/>
        <w:ind w:left="1134" w:firstLine="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tim.</w:t>
      </w:r>
    </w:p>
    <w:p w14:paraId="582AF19F" w14:textId="77777777" w:rsidR="009B3ADA" w:rsidRPr="00E26638" w:rsidRDefault="009B3ADA" w:rsidP="009B3ADA">
      <w:pPr>
        <w:pStyle w:val="ListParagraph"/>
        <w:numPr>
          <w:ilvl w:val="1"/>
          <w:numId w:val="6"/>
        </w:numPr>
        <w:shd w:val="clear" w:color="auto" w:fill="FFFFFF"/>
        <w:spacing w:before="240" w:after="600" w:line="240" w:lineRule="auto"/>
        <w:ind w:left="1134" w:firstLine="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lastRenderedPageBreak/>
        <w:t>Nhịp tim nhanh.</w:t>
      </w:r>
    </w:p>
    <w:p w14:paraId="02844FE2" w14:textId="77777777" w:rsidR="009B3ADA" w:rsidRPr="00E26638" w:rsidRDefault="009B3ADA" w:rsidP="009B3ADA">
      <w:pPr>
        <w:pStyle w:val="ListParagraph"/>
        <w:numPr>
          <w:ilvl w:val="1"/>
          <w:numId w:val="6"/>
        </w:numPr>
        <w:shd w:val="clear" w:color="auto" w:fill="FFFFFF"/>
        <w:spacing w:before="240" w:after="0" w:line="240" w:lineRule="auto"/>
        <w:ind w:left="1134" w:firstLine="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tim kèm rung  nhỉ.</w:t>
      </w:r>
    </w:p>
    <w:p w14:paraId="28F952E4" w14:textId="77777777" w:rsidR="009B3ADA" w:rsidRPr="00E26638" w:rsidRDefault="009B3ADA" w:rsidP="009B3ADA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8- Uabain là thuốc điều trị :</w:t>
      </w:r>
    </w:p>
    <w:p w14:paraId="7FEDBABC" w14:textId="77777777" w:rsidR="009B3ADA" w:rsidRPr="00E26638" w:rsidRDefault="009B3ADA" w:rsidP="009B3ADA">
      <w:pPr>
        <w:pStyle w:val="ListParagraph"/>
        <w:numPr>
          <w:ilvl w:val="0"/>
          <w:numId w:val="7"/>
        </w:numPr>
        <w:shd w:val="clear" w:color="auto" w:fill="FFFFFF"/>
        <w:spacing w:before="240" w:after="0" w:line="240" w:lineRule="auto"/>
        <w:ind w:left="1418" w:hanging="284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Viêm cơ tim.</w:t>
      </w:r>
    </w:p>
    <w:p w14:paraId="5E21C132" w14:textId="77777777" w:rsidR="009B3ADA" w:rsidRPr="00E26638" w:rsidRDefault="009B3ADA" w:rsidP="009B3ADA">
      <w:pPr>
        <w:pStyle w:val="ListParagraph"/>
        <w:numPr>
          <w:ilvl w:val="0"/>
          <w:numId w:val="7"/>
        </w:numPr>
        <w:shd w:val="clear" w:color="auto" w:fill="FFFFFF"/>
        <w:spacing w:before="240" w:after="600" w:line="240" w:lineRule="auto"/>
        <w:ind w:left="1418" w:hanging="284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Nhồi máu cơ tim.</w:t>
      </w:r>
    </w:p>
    <w:p w14:paraId="4FFD8197" w14:textId="77777777" w:rsidR="009B3ADA" w:rsidRPr="00E26638" w:rsidRDefault="009B3ADA" w:rsidP="009B3ADA">
      <w:pPr>
        <w:pStyle w:val="ListParagraph"/>
        <w:numPr>
          <w:ilvl w:val="0"/>
          <w:numId w:val="7"/>
        </w:numPr>
        <w:shd w:val="clear" w:color="auto" w:fill="FFFFFF"/>
        <w:spacing w:before="240" w:after="600" w:line="240" w:lineRule="auto"/>
        <w:ind w:left="1418" w:hanging="284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Viêm màng trong tim cấp.</w:t>
      </w:r>
    </w:p>
    <w:p w14:paraId="4B61634F" w14:textId="77777777" w:rsidR="009B3ADA" w:rsidRPr="00E26638" w:rsidRDefault="009B3ADA" w:rsidP="009B3ADA">
      <w:pPr>
        <w:pStyle w:val="ListParagraph"/>
        <w:numPr>
          <w:ilvl w:val="0"/>
          <w:numId w:val="7"/>
        </w:numPr>
        <w:shd w:val="clear" w:color="auto" w:fill="FFFFFF"/>
        <w:spacing w:before="240" w:after="0" w:line="240" w:lineRule="auto"/>
        <w:ind w:left="1418" w:hanging="284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Suy thất phải cấp.</w:t>
      </w:r>
    </w:p>
    <w:p w14:paraId="722BA54A" w14:textId="77777777" w:rsidR="009B3ADA" w:rsidRPr="00E26638" w:rsidRDefault="009B3ADA" w:rsidP="009B3ADA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9- Chống chỉ định khi dùng Uabain là:</w:t>
      </w:r>
    </w:p>
    <w:p w14:paraId="0F70EEB0" w14:textId="77777777" w:rsidR="009B3ADA" w:rsidRPr="00E26638" w:rsidRDefault="009B3ADA" w:rsidP="009B3ADA">
      <w:pPr>
        <w:pStyle w:val="ListParagraph"/>
        <w:numPr>
          <w:ilvl w:val="1"/>
          <w:numId w:val="8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Viêm cơ tim.</w:t>
      </w:r>
    </w:p>
    <w:p w14:paraId="7A819181" w14:textId="77777777" w:rsidR="009B3ADA" w:rsidRPr="00E26638" w:rsidRDefault="009B3ADA" w:rsidP="009B3ADA">
      <w:pPr>
        <w:pStyle w:val="ListParagraph"/>
        <w:numPr>
          <w:ilvl w:val="1"/>
          <w:numId w:val="8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Viêm màng trong tim cấp.</w:t>
      </w:r>
    </w:p>
    <w:p w14:paraId="57B7EB36" w14:textId="77777777" w:rsidR="009B3ADA" w:rsidRPr="00E26638" w:rsidRDefault="009B3ADA" w:rsidP="009B3ADA">
      <w:pPr>
        <w:pStyle w:val="ListParagraph"/>
        <w:numPr>
          <w:ilvl w:val="1"/>
          <w:numId w:val="8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thất trái cấp.</w:t>
      </w:r>
    </w:p>
    <w:p w14:paraId="45C75F71" w14:textId="77777777" w:rsidR="009B3ADA" w:rsidRPr="00E26638" w:rsidRDefault="009B3ADA" w:rsidP="009B3ADA">
      <w:pPr>
        <w:pStyle w:val="ListParagraph"/>
        <w:numPr>
          <w:ilvl w:val="1"/>
          <w:numId w:val="8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Rung nhĩ.</w:t>
      </w:r>
    </w:p>
    <w:p w14:paraId="0CA55050" w14:textId="77777777" w:rsidR="009B3ADA" w:rsidRPr="00E26638" w:rsidRDefault="009B3ADA" w:rsidP="009B3ADA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10-Hypothyazit là thuốc :</w:t>
      </w:r>
    </w:p>
    <w:p w14:paraId="3D06D3DF" w14:textId="77777777" w:rsidR="009B3ADA" w:rsidRPr="00E26638" w:rsidRDefault="009B3ADA" w:rsidP="009B3ADA">
      <w:pPr>
        <w:pStyle w:val="ListParagraph"/>
        <w:numPr>
          <w:ilvl w:val="1"/>
          <w:numId w:val="9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Lợi tiểu, hạ huyết áp.</w:t>
      </w:r>
    </w:p>
    <w:p w14:paraId="49FADE70" w14:textId="77777777" w:rsidR="009B3ADA" w:rsidRPr="00E26638" w:rsidRDefault="009B3ADA" w:rsidP="009B3ADA">
      <w:pPr>
        <w:pStyle w:val="ListParagraph"/>
        <w:numPr>
          <w:ilvl w:val="1"/>
          <w:numId w:val="9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thận nặng.</w:t>
      </w:r>
    </w:p>
    <w:p w14:paraId="38345304" w14:textId="77777777" w:rsidR="009B3ADA" w:rsidRPr="00E26638" w:rsidRDefault="009B3ADA" w:rsidP="009B3ADA">
      <w:pPr>
        <w:pStyle w:val="ListParagraph"/>
        <w:numPr>
          <w:ilvl w:val="1"/>
          <w:numId w:val="9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gan nặng.</w:t>
      </w:r>
    </w:p>
    <w:p w14:paraId="4A61A29C" w14:textId="77777777" w:rsidR="009B3ADA" w:rsidRPr="00E26638" w:rsidRDefault="009B3ADA" w:rsidP="009B3ADA">
      <w:pPr>
        <w:pStyle w:val="ListParagraph"/>
        <w:numPr>
          <w:ilvl w:val="1"/>
          <w:numId w:val="9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Bệnh tiểu đường.</w:t>
      </w:r>
    </w:p>
    <w:p w14:paraId="0A8428E7" w14:textId="77777777" w:rsidR="009B3ADA" w:rsidRDefault="009B3ADA">
      <w:bookmarkStart w:id="0" w:name="_GoBack"/>
      <w:bookmarkEnd w:id="0"/>
    </w:p>
    <w:sectPr w:rsidR="009B3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890"/>
    <w:multiLevelType w:val="hybridMultilevel"/>
    <w:tmpl w:val="FEAEFE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316FA"/>
    <w:multiLevelType w:val="hybridMultilevel"/>
    <w:tmpl w:val="525E5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04EF4"/>
    <w:multiLevelType w:val="hybridMultilevel"/>
    <w:tmpl w:val="6218A6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55EA"/>
    <w:multiLevelType w:val="hybridMultilevel"/>
    <w:tmpl w:val="FE849F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A409F66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23231"/>
    <w:multiLevelType w:val="hybridMultilevel"/>
    <w:tmpl w:val="59EAD5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54859"/>
    <w:multiLevelType w:val="hybridMultilevel"/>
    <w:tmpl w:val="91BEAD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5A44F5"/>
    <w:multiLevelType w:val="hybridMultilevel"/>
    <w:tmpl w:val="747E6F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57000"/>
    <w:multiLevelType w:val="hybridMultilevel"/>
    <w:tmpl w:val="07CEE8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273EFC"/>
    <w:multiLevelType w:val="hybridMultilevel"/>
    <w:tmpl w:val="28A0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DA"/>
    <w:rsid w:val="009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BD3C6F"/>
  <w15:chartTrackingRefBased/>
  <w15:docId w15:val="{A5F6283C-929E-4B4F-8766-0C1E303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3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2019-10-23T03:25:00Z</dcterms:created>
  <dcterms:modified xsi:type="dcterms:W3CDTF">2019-10-23T03:26:00Z</dcterms:modified>
</cp:coreProperties>
</file>