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2A" w:rsidRPr="00B3682A" w:rsidRDefault="00B3682A" w:rsidP="00B3682A">
      <w:pPr>
        <w:pBdr>
          <w:bottom w:val="single" w:sz="6" w:space="6" w:color="CCCCCC"/>
        </w:pBdr>
        <w:shd w:val="clear" w:color="auto" w:fill="FFFFFF"/>
        <w:spacing w:after="180" w:line="240" w:lineRule="auto"/>
        <w:outlineLvl w:val="0"/>
        <w:rPr>
          <w:rFonts w:eastAsia="Times New Roman" w:cs="Times New Roman"/>
          <w:color w:val="414141"/>
          <w:kern w:val="36"/>
          <w:sz w:val="52"/>
          <w:szCs w:val="48"/>
        </w:rPr>
      </w:pPr>
      <w:r w:rsidRPr="00B3682A">
        <w:rPr>
          <w:rFonts w:eastAsia="Times New Roman" w:cs="Times New Roman"/>
          <w:color w:val="414141"/>
          <w:kern w:val="36"/>
          <w:sz w:val="52"/>
          <w:szCs w:val="48"/>
        </w:rPr>
        <w:t>Cây ba chạc</w:t>
      </w:r>
    </w:p>
    <w:p w:rsidR="00B3682A" w:rsidRPr="00B3682A" w:rsidRDefault="00B3682A" w:rsidP="00B3682A">
      <w:pPr>
        <w:spacing w:after="0" w:line="240" w:lineRule="auto"/>
        <w:rPr>
          <w:rFonts w:eastAsia="Times New Roman" w:cs="Times New Roman"/>
          <w:i/>
          <w:iCs/>
          <w:color w:val="333333"/>
          <w:szCs w:val="28"/>
        </w:rPr>
      </w:pPr>
      <w:bookmarkStart w:id="0" w:name="_GoBack"/>
      <w:bookmarkEnd w:id="0"/>
    </w:p>
    <w:p w:rsidR="00B3682A" w:rsidRPr="00B3682A" w:rsidRDefault="00B3682A" w:rsidP="00B3682A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666666"/>
          <w:szCs w:val="28"/>
        </w:rPr>
      </w:pPr>
      <w:r w:rsidRPr="00B3682A">
        <w:rPr>
          <w:rFonts w:eastAsia="Times New Roman" w:cs="Times New Roman"/>
          <w:b/>
          <w:bCs/>
          <w:color w:val="666666"/>
          <w:szCs w:val="28"/>
        </w:rPr>
        <w:t>Cây mọc hoang, rất phổ biến ở khấp nơi Việt Nam, miền núi cũng như đồng bằng. Còn thấy mọc ở Trung Quốc, Philipin. Người ta dùng lá tươi về nấu nước tắm ghẻ</w:t>
      </w:r>
    </w:p>
    <w:p w:rsidR="00B3682A" w:rsidRPr="00B3682A" w:rsidRDefault="00B3682A" w:rsidP="00B3682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B3682A">
        <w:rPr>
          <w:rFonts w:eastAsia="Times New Roman" w:cs="Times New Roman"/>
          <w:color w:val="333333"/>
          <w:szCs w:val="28"/>
          <w:bdr w:val="none" w:sz="0" w:space="0" w:color="auto" w:frame="1"/>
        </w:rPr>
        <w:t>Còn gọi là dầu dấu, bí bái, mạt, kom la van tio tăng (Viêm tian), swai anor (Cămpuchia).</w:t>
      </w:r>
    </w:p>
    <w:p w:rsidR="00B3682A" w:rsidRPr="00B3682A" w:rsidRDefault="00B3682A" w:rsidP="00B3682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B3682A">
        <w:rPr>
          <w:rFonts w:eastAsia="Times New Roman" w:cs="Times New Roman"/>
          <w:color w:val="333333"/>
          <w:szCs w:val="28"/>
          <w:bdr w:val="none" w:sz="0" w:space="0" w:color="auto" w:frame="1"/>
        </w:rPr>
        <w:t>Tên khoa học Evodỉa lepta (Spreng) Merr. (Evodia triphylla Guill, non DC.).</w:t>
      </w:r>
    </w:p>
    <w:p w:rsidR="00B3682A" w:rsidRPr="00B3682A" w:rsidRDefault="00B3682A" w:rsidP="00B3682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B3682A">
        <w:rPr>
          <w:rFonts w:eastAsia="Times New Roman" w:cs="Times New Roman"/>
          <w:color w:val="333333"/>
          <w:szCs w:val="28"/>
          <w:bdr w:val="none" w:sz="0" w:space="0" w:color="auto" w:frame="1"/>
        </w:rPr>
        <w:t>Thuộc họ Cam Rutaceae.</w:t>
      </w:r>
    </w:p>
    <w:p w:rsidR="00B3682A" w:rsidRPr="00B3682A" w:rsidRDefault="00B3682A" w:rsidP="00B3682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B3682A">
        <w:rPr>
          <w:rFonts w:eastAsia="Times New Roman" w:cs="Times New Roman"/>
          <w:color w:val="333333"/>
          <w:szCs w:val="28"/>
          <w:bdr w:val="none" w:sz="0" w:space="0" w:color="auto" w:frame="1"/>
        </w:rPr>
        <w:t>Mô tả cây</w:t>
      </w:r>
    </w:p>
    <w:p w:rsidR="00B3682A" w:rsidRPr="00B3682A" w:rsidRDefault="00B3682A" w:rsidP="00B3682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Cs w:val="28"/>
        </w:rPr>
      </w:pPr>
      <w:r w:rsidRPr="00B3682A">
        <w:rPr>
          <w:rFonts w:eastAsia="Times New Roman" w:cs="Times New Roman"/>
          <w:b/>
          <w:bCs/>
          <w:i/>
          <w:iCs/>
          <w:color w:val="333333"/>
          <w:szCs w:val="28"/>
          <w:bdr w:val="none" w:sz="0" w:space="0" w:color="auto" w:frame="1"/>
        </w:rPr>
        <w:t> </w:t>
      </w:r>
      <w:r w:rsidRPr="00B3682A">
        <w:rPr>
          <w:rFonts w:eastAsia="Times New Roman" w:cs="Times New Roman"/>
          <w:b/>
          <w:bCs/>
          <w:i/>
          <w:iCs/>
          <w:noProof/>
          <w:color w:val="333333"/>
          <w:szCs w:val="28"/>
          <w:bdr w:val="none" w:sz="0" w:space="0" w:color="auto" w:frame="1"/>
        </w:rPr>
        <w:drawing>
          <wp:inline distT="0" distB="0" distL="0" distR="0" wp14:anchorId="6F128564" wp14:editId="349430E9">
            <wp:extent cx="5229225" cy="4152900"/>
            <wp:effectExtent l="0" t="0" r="9525" b="0"/>
            <wp:docPr id="3" name="Picture 3" descr="https://www.dieutri.vn/upload/cay-thuoc/cay-ba-ch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ieutri.vn/upload/cay-thuoc/cay-ba-cha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82A" w:rsidRPr="00B3682A" w:rsidRDefault="00B3682A" w:rsidP="00B3682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Cs w:val="28"/>
        </w:rPr>
      </w:pPr>
      <w:r w:rsidRPr="00B3682A">
        <w:rPr>
          <w:rFonts w:eastAsia="Times New Roman" w:cs="Times New Roman"/>
          <w:b/>
          <w:bCs/>
          <w:i/>
          <w:iCs/>
          <w:color w:val="333333"/>
          <w:szCs w:val="28"/>
          <w:bdr w:val="none" w:sz="0" w:space="0" w:color="auto" w:frame="1"/>
        </w:rPr>
        <w:t>Cây ba chạc</w:t>
      </w:r>
    </w:p>
    <w:p w:rsidR="00B3682A" w:rsidRPr="00B3682A" w:rsidRDefault="00B3682A" w:rsidP="00B3682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B3682A">
        <w:rPr>
          <w:rFonts w:eastAsia="Times New Roman" w:cs="Times New Roman"/>
          <w:color w:val="333333"/>
          <w:szCs w:val="28"/>
          <w:bdr w:val="none" w:sz="0" w:space="0" w:color="auto" w:frame="1"/>
        </w:rPr>
        <w:t>Cây nhỏ cao 4-5m cành màu đò xám. Lá kép gồm ba lá chét nguyên, trông giống chạc ba nhánh do đó có tên ba chạc. Cụm hoa mọc ở kẽ lá và ngấn hơn lá. Quả nang gồm 1-4, vỏ nhẵn, phía ngoài nhăn nheo, mỗi ngăn chứa một hạt hình cầu đường kính 2mm, màu đen xanh, bóng.</w:t>
      </w:r>
    </w:p>
    <w:p w:rsidR="00B3682A" w:rsidRPr="00B3682A" w:rsidRDefault="00B3682A" w:rsidP="00B3682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B3682A">
        <w:rPr>
          <w:rFonts w:eastAsia="Times New Roman" w:cs="Times New Roman"/>
          <w:color w:val="333333"/>
          <w:szCs w:val="28"/>
          <w:bdr w:val="none" w:sz="0" w:space="0" w:color="auto" w:frame="1"/>
        </w:rPr>
        <w:t>Phân bố, thu hái và chế biến</w:t>
      </w:r>
    </w:p>
    <w:p w:rsidR="00B3682A" w:rsidRPr="00B3682A" w:rsidRDefault="00B3682A" w:rsidP="00B3682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B3682A">
        <w:rPr>
          <w:rFonts w:eastAsia="Times New Roman" w:cs="Times New Roman"/>
          <w:color w:val="333333"/>
          <w:szCs w:val="28"/>
          <w:bdr w:val="none" w:sz="0" w:space="0" w:color="auto" w:frame="1"/>
        </w:rPr>
        <w:lastRenderedPageBreak/>
        <w:t>Cây mọc hoang, rất phổ biến ở khấp nơi Việt Nam, miền núi cũng như đồng bằng. Còn thấy mọc ở Trung Quốc, Philipin. Người ta dùng lá tươi về nấu nước tắm ghẻ, mụn nhọt, lở loét. Thân và rể thái mỏng phơi khô cũng được dùng làm thuốc.</w:t>
      </w:r>
    </w:p>
    <w:p w:rsidR="00B3682A" w:rsidRPr="00B3682A" w:rsidRDefault="00B3682A" w:rsidP="00B3682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B3682A">
        <w:rPr>
          <w:rFonts w:eastAsia="Times New Roman" w:cs="Times New Roman"/>
          <w:color w:val="333333"/>
          <w:szCs w:val="28"/>
          <w:bdr w:val="none" w:sz="0" w:space="0" w:color="auto" w:frame="1"/>
        </w:rPr>
        <w:t>Thành phần hóa học</w:t>
      </w:r>
    </w:p>
    <w:p w:rsidR="00B3682A" w:rsidRPr="00B3682A" w:rsidRDefault="00B3682A" w:rsidP="00B3682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B3682A">
        <w:rPr>
          <w:rFonts w:eastAsia="Times New Roman" w:cs="Times New Roman"/>
          <w:color w:val="333333"/>
          <w:szCs w:val="28"/>
          <w:bdr w:val="none" w:sz="0" w:space="0" w:color="auto" w:frame="1"/>
        </w:rPr>
        <w:t>Trong lá, vỏ quả có tinh dầu mùi thơm nhẹ dễ chịu. Hoạt chất khác chưa rõ.</w:t>
      </w:r>
    </w:p>
    <w:p w:rsidR="00B3682A" w:rsidRPr="00B3682A" w:rsidRDefault="00B3682A" w:rsidP="00B3682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B3682A">
        <w:rPr>
          <w:rFonts w:eastAsia="Times New Roman" w:cs="Times New Roman"/>
          <w:color w:val="333333"/>
          <w:szCs w:val="28"/>
          <w:bdr w:val="none" w:sz="0" w:space="0" w:color="auto" w:frame="1"/>
        </w:rPr>
        <w:t>Công dụng và liều dùng</w:t>
      </w:r>
    </w:p>
    <w:p w:rsidR="00B3682A" w:rsidRPr="00B3682A" w:rsidRDefault="00B3682A" w:rsidP="00B3682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B3682A">
        <w:rPr>
          <w:rFonts w:eastAsia="Times New Roman" w:cs="Times New Roman"/>
          <w:color w:val="333333"/>
          <w:szCs w:val="28"/>
          <w:bdr w:val="none" w:sz="0" w:space="0" w:color="auto" w:frame="1"/>
        </w:rPr>
        <w:t>Lá và cành tươi được nấu với nước để tắm ghẻ, rửa các vết loét, vết thương, chốc đầu.</w:t>
      </w:r>
    </w:p>
    <w:p w:rsidR="00D36B43" w:rsidRPr="00A0142E" w:rsidRDefault="00D36B43">
      <w:pPr>
        <w:rPr>
          <w:rFonts w:cs="Times New Roman"/>
          <w:szCs w:val="28"/>
        </w:rPr>
      </w:pPr>
    </w:p>
    <w:p w:rsidR="00A0142E" w:rsidRPr="00A0142E" w:rsidRDefault="00A0142E">
      <w:pPr>
        <w:rPr>
          <w:rFonts w:cs="Times New Roman"/>
          <w:szCs w:val="28"/>
        </w:rPr>
      </w:pPr>
      <w:r w:rsidRPr="00A0142E">
        <w:rPr>
          <w:rFonts w:cs="Times New Roman"/>
          <w:szCs w:val="28"/>
        </w:rPr>
        <w:t>Nguồn : dieutri.vn</w:t>
      </w:r>
    </w:p>
    <w:sectPr w:rsidR="00A0142E" w:rsidRPr="00A01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E"/>
    <w:rsid w:val="006D2E6A"/>
    <w:rsid w:val="00A0142E"/>
    <w:rsid w:val="00B3682A"/>
    <w:rsid w:val="00D36B43"/>
    <w:rsid w:val="00E8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142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42E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014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2E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142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42E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014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2E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2019-08-17T12:10:00Z</dcterms:created>
  <dcterms:modified xsi:type="dcterms:W3CDTF">2019-08-17T12:17:00Z</dcterms:modified>
</cp:coreProperties>
</file>