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33" w:rsidRPr="00DB4333" w:rsidRDefault="00DB4333" w:rsidP="00DB4333">
      <w:pPr>
        <w:jc w:val="center"/>
        <w:rPr>
          <w:rFonts w:ascii="Times New Roman" w:hAnsi="Times New Roman" w:cs="Times New Roman"/>
          <w:sz w:val="40"/>
          <w:szCs w:val="32"/>
        </w:rPr>
      </w:pPr>
      <w:r w:rsidRPr="00DB4333">
        <w:rPr>
          <w:rFonts w:ascii="Times New Roman" w:hAnsi="Times New Roman" w:cs="Times New Roman"/>
          <w:sz w:val="40"/>
          <w:szCs w:val="32"/>
        </w:rPr>
        <w:t>EDOXABAN</w:t>
      </w:r>
    </w:p>
    <w:p w:rsidR="00DB4333" w:rsidRPr="00DB4333" w:rsidRDefault="00DB4333" w:rsidP="004A5E9C">
      <w:pPr>
        <w:jc w:val="both"/>
        <w:rPr>
          <w:rFonts w:ascii="Times New Roman" w:hAnsi="Times New Roman" w:cs="Times New Roman"/>
          <w:sz w:val="32"/>
          <w:szCs w:val="32"/>
        </w:rPr>
      </w:pPr>
      <w:r w:rsidRPr="00DB4333">
        <w:rPr>
          <w:rFonts w:ascii="Times New Roman" w:hAnsi="Times New Roman" w:cs="Times New Roman"/>
          <w:sz w:val="32"/>
          <w:szCs w:val="32"/>
        </w:rPr>
        <w:t xml:space="preserve">Edoxaban là một chất ức chế yếu tố Xa </w:t>
      </w:r>
      <w:proofErr w:type="spellStart"/>
      <w:r w:rsidRPr="00DB4333">
        <w:rPr>
          <w:rFonts w:ascii="Times New Roman" w:hAnsi="Times New Roman" w:cs="Times New Roman"/>
          <w:sz w:val="32"/>
          <w:szCs w:val="32"/>
        </w:rPr>
        <w:t>phân</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tử</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nhỏ</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dùng</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đường</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uống</w:t>
      </w:r>
      <w:proofErr w:type="spellEnd"/>
      <w:r w:rsidRPr="00DB4333">
        <w:rPr>
          <w:rFonts w:ascii="Times New Roman" w:hAnsi="Times New Roman" w:cs="Times New Roman"/>
          <w:sz w:val="32"/>
          <w:szCs w:val="32"/>
        </w:rPr>
        <w:t xml:space="preserve">, được sử dụng như một thuốc chống đông máu để giảm nguy cơ huyết khối tĩnh mạch, thuyên tắc hệ thống và đột quỵ ở </w:t>
      </w:r>
      <w:proofErr w:type="spellStart"/>
      <w:r w:rsidRPr="00DB4333">
        <w:rPr>
          <w:rFonts w:ascii="Times New Roman" w:hAnsi="Times New Roman" w:cs="Times New Roman"/>
          <w:sz w:val="32"/>
          <w:szCs w:val="32"/>
        </w:rPr>
        <w:t>bệ</w:t>
      </w:r>
      <w:r>
        <w:rPr>
          <w:rFonts w:ascii="Times New Roman" w:hAnsi="Times New Roman" w:cs="Times New Roman"/>
          <w:sz w:val="32"/>
          <w:szCs w:val="32"/>
        </w:rPr>
        <w:t>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nhân</w:t>
      </w:r>
      <w:proofErr w:type="spellEnd"/>
      <w:r>
        <w:rPr>
          <w:rFonts w:ascii="Times New Roman" w:hAnsi="Times New Roman" w:cs="Times New Roman"/>
          <w:sz w:val="32"/>
          <w:szCs w:val="32"/>
        </w:rPr>
        <w:t xml:space="preserve"> rung</w:t>
      </w:r>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nhĩ</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và</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điều</w:t>
      </w:r>
      <w:proofErr w:type="spellEnd"/>
      <w:r w:rsidRPr="00DB4333">
        <w:rPr>
          <w:rFonts w:ascii="Times New Roman" w:hAnsi="Times New Roman" w:cs="Times New Roman"/>
          <w:sz w:val="32"/>
          <w:szCs w:val="32"/>
        </w:rPr>
        <w:t xml:space="preserve"> trị huyết khối tĩnh mạch sâu và điều trị huyết khối tĩnh mạch phổi. Edoxaban có liên quan đến tỷ lệ tăng aminotransferase huyết thanh thấp trong khi điều trị, nhưng không liên quan đến các trường hợp chấn thương gan cấp tính rõ ràng trên lâm sàng.</w:t>
      </w:r>
    </w:p>
    <w:p w:rsidR="00DB4333" w:rsidRDefault="00DB4333" w:rsidP="004A5E9C">
      <w:pPr>
        <w:jc w:val="both"/>
        <w:rPr>
          <w:rFonts w:ascii="Times New Roman" w:hAnsi="Times New Roman" w:cs="Times New Roman"/>
          <w:sz w:val="32"/>
          <w:szCs w:val="32"/>
        </w:rPr>
      </w:pPr>
      <w:proofErr w:type="gramStart"/>
      <w:r w:rsidRPr="00DB4333">
        <w:rPr>
          <w:rFonts w:ascii="Times New Roman" w:hAnsi="Times New Roman" w:cs="Times New Roman"/>
          <w:sz w:val="32"/>
          <w:szCs w:val="32"/>
        </w:rPr>
        <w:t xml:space="preserve">Edoxaban </w:t>
      </w:r>
      <w:r w:rsidRPr="00DB4333">
        <w:rPr>
          <w:rFonts w:ascii="Times New Roman" w:hAnsi="Times New Roman" w:cs="Times New Roman"/>
          <w:sz w:val="32"/>
          <w:szCs w:val="32"/>
        </w:rPr>
        <w:t xml:space="preserve"> là</w:t>
      </w:r>
      <w:proofErr w:type="gramEnd"/>
      <w:r w:rsidRPr="00DB4333">
        <w:rPr>
          <w:rFonts w:ascii="Times New Roman" w:hAnsi="Times New Roman" w:cs="Times New Roman"/>
          <w:sz w:val="32"/>
          <w:szCs w:val="32"/>
        </w:rPr>
        <w:t xml:space="preserve"> một chất ức chế chọn lọc</w:t>
      </w:r>
      <w:r w:rsidRPr="00DB4333">
        <w:rPr>
          <w:rFonts w:ascii="Times New Roman" w:hAnsi="Times New Roman" w:cs="Times New Roman"/>
          <w:sz w:val="32"/>
          <w:szCs w:val="32"/>
        </w:rPr>
        <w:t xml:space="preserve"> yếu tố đông máu Xa, </w:t>
      </w:r>
      <w:proofErr w:type="spellStart"/>
      <w:r w:rsidRPr="00DB4333">
        <w:rPr>
          <w:rFonts w:ascii="Times New Roman" w:hAnsi="Times New Roman" w:cs="Times New Roman"/>
          <w:sz w:val="32"/>
          <w:szCs w:val="32"/>
        </w:rPr>
        <w:t>bước</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cuối</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cùng</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và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là</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bước</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kiểm</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soát</w:t>
      </w:r>
      <w:proofErr w:type="spellEnd"/>
      <w:r w:rsidRPr="00DB4333">
        <w:rPr>
          <w:rFonts w:ascii="Times New Roman" w:hAnsi="Times New Roman" w:cs="Times New Roman"/>
          <w:sz w:val="32"/>
          <w:szCs w:val="32"/>
        </w:rPr>
        <w:t xml:space="preserve"> tốc độ</w:t>
      </w:r>
      <w:r w:rsidRPr="00DB4333">
        <w:rPr>
          <w:rFonts w:ascii="Times New Roman" w:hAnsi="Times New Roman" w:cs="Times New Roman"/>
          <w:sz w:val="32"/>
          <w:szCs w:val="32"/>
        </w:rPr>
        <w:t xml:space="preserve"> tạo thrombin, chất trung gian cuối cùng trong quá trình đông máu. </w:t>
      </w:r>
      <w:proofErr w:type="gramStart"/>
      <w:r w:rsidRPr="00DB4333">
        <w:rPr>
          <w:rFonts w:ascii="Times New Roman" w:hAnsi="Times New Roman" w:cs="Times New Roman"/>
          <w:sz w:val="32"/>
          <w:szCs w:val="32"/>
        </w:rPr>
        <w:t>Ức chế thrombin ngăn cản sự chuyển đổ</w:t>
      </w:r>
      <w:r>
        <w:rPr>
          <w:rFonts w:ascii="Times New Roman" w:hAnsi="Times New Roman" w:cs="Times New Roman"/>
          <w:sz w:val="32"/>
          <w:szCs w:val="32"/>
        </w:rPr>
        <w:t xml:space="preserve">i fibrinogen </w:t>
      </w:r>
      <w:proofErr w:type="spellStart"/>
      <w:r>
        <w:rPr>
          <w:rFonts w:ascii="Times New Roman" w:hAnsi="Times New Roman" w:cs="Times New Roman"/>
          <w:sz w:val="32"/>
          <w:szCs w:val="32"/>
        </w:rPr>
        <w:t>thành</w:t>
      </w:r>
      <w:proofErr w:type="spellEnd"/>
      <w:r>
        <w:rPr>
          <w:rFonts w:ascii="Times New Roman" w:hAnsi="Times New Roman" w:cs="Times New Roman"/>
          <w:sz w:val="32"/>
          <w:szCs w:val="32"/>
        </w:rPr>
        <w:t xml:space="preserve"> fibrin </w:t>
      </w:r>
      <w:proofErr w:type="spellStart"/>
      <w:r>
        <w:rPr>
          <w:rFonts w:ascii="Times New Roman" w:hAnsi="Times New Roman" w:cs="Times New Roman"/>
          <w:sz w:val="32"/>
          <w:szCs w:val="32"/>
        </w:rPr>
        <w:t>và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sự</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trùng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hợp</w:t>
      </w:r>
      <w:proofErr w:type="spellEnd"/>
      <w:r>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của</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các</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monome</w:t>
      </w:r>
      <w:proofErr w:type="spellEnd"/>
      <w:r w:rsidRPr="00DB4333">
        <w:rPr>
          <w:rFonts w:ascii="Times New Roman" w:hAnsi="Times New Roman" w:cs="Times New Roman"/>
          <w:sz w:val="32"/>
          <w:szCs w:val="32"/>
        </w:rPr>
        <w:t xml:space="preserve"> fibrin, kích hoạt tiểu cầu và khuếch đại kích hoạt đông máu.</w:t>
      </w:r>
      <w:proofErr w:type="gramEnd"/>
      <w:r w:rsidRPr="00DB4333">
        <w:rPr>
          <w:rFonts w:ascii="Times New Roman" w:hAnsi="Times New Roman" w:cs="Times New Roman"/>
          <w:sz w:val="32"/>
          <w:szCs w:val="32"/>
        </w:rPr>
        <w:t xml:space="preserve"> Edoxaban đã được chứng minh là có hiệu quả như warfarin trong việc ngăn ngừa đột quỵ và thuyên t</w:t>
      </w:r>
      <w:r w:rsidRPr="00DB4333">
        <w:rPr>
          <w:rFonts w:ascii="Times New Roman" w:hAnsi="Times New Roman" w:cs="Times New Roman"/>
          <w:sz w:val="32"/>
          <w:szCs w:val="32"/>
        </w:rPr>
        <w:t>ắc hệ thống ở bệnh nhân rung</w:t>
      </w:r>
      <w:r w:rsidRPr="00DB4333">
        <w:rPr>
          <w:rFonts w:ascii="Times New Roman" w:hAnsi="Times New Roman" w:cs="Times New Roman"/>
          <w:sz w:val="32"/>
          <w:szCs w:val="32"/>
        </w:rPr>
        <w:t xml:space="preserve"> nhĩ. Các thử nghiệm lâm sàng cũng cho thấy edoxaban có thể làm giảm nguy cơ biến chứng của huyết khối tĩnh mạch sâu và tắc mạch phổi. Edoxaban đã được phê duyệt để sử dụng tại Hoa Kỳ vào năm 2015, chất ức chế yếu tố trực tiếp thứ tư được phê duyệt.</w:t>
      </w:r>
      <w:r w:rsidRPr="00DB4333">
        <w:rPr>
          <w:rFonts w:ascii="Times New Roman" w:hAnsi="Times New Roman" w:cs="Times New Roman"/>
          <w:sz w:val="32"/>
          <w:szCs w:val="32"/>
        </w:rPr>
        <w:t xml:space="preserve"> </w:t>
      </w:r>
      <w:r w:rsidRPr="00DB4333">
        <w:rPr>
          <w:rFonts w:ascii="Times New Roman" w:hAnsi="Times New Roman" w:cs="Times New Roman"/>
          <w:sz w:val="32"/>
          <w:szCs w:val="32"/>
        </w:rPr>
        <w:t>Các chỉ định hiện nay là để phòng ngừa đột quỵ và thuyên tắc hệ thống ở bệnh nhân rung nhĩ không do rung tim và điều trị cho bệnh nhân bị huyết khối tĩnh mạch sâu và tắc mạch phổi. Edoxaban có sẵn ở dạng viên 15, 30 và 60 mg dưới tên thương mại Savaysa. Liều thông thường là 60 mg mỗi ngày. Không giống như warfarin, edoxaban và các thuốc ức chế thrombin trực tiếp và các yếu tố Xa khác không cần theo dõi thời gian chảy máu hoặc chỉ số INR và hiếm khi cần điều chỉnh liều. Tác dụng phụ không phổ biến, nhưng có thể bao gồm chảy máu, đau đầu, rối loạn tiêu hóa và phá</w:t>
      </w:r>
      <w:r w:rsidRPr="00DB4333">
        <w:rPr>
          <w:rFonts w:ascii="Times New Roman" w:hAnsi="Times New Roman" w:cs="Times New Roman"/>
          <w:sz w:val="32"/>
          <w:szCs w:val="32"/>
        </w:rPr>
        <w:t xml:space="preserve">t ban. </w:t>
      </w:r>
      <w:proofErr w:type="gramStart"/>
      <w:r w:rsidRPr="00DB4333">
        <w:rPr>
          <w:rFonts w:ascii="Times New Roman" w:hAnsi="Times New Roman" w:cs="Times New Roman"/>
          <w:sz w:val="32"/>
          <w:szCs w:val="32"/>
        </w:rPr>
        <w:t xml:space="preserve">Hiếm gặp, nhưng tiềm </w:t>
      </w:r>
      <w:proofErr w:type="spellStart"/>
      <w:r w:rsidRPr="00DB4333">
        <w:rPr>
          <w:rFonts w:ascii="Times New Roman" w:hAnsi="Times New Roman" w:cs="Times New Roman"/>
          <w:sz w:val="32"/>
          <w:szCs w:val="32"/>
        </w:rPr>
        <w:t>tàng</w:t>
      </w:r>
      <w:proofErr w:type="spellEnd"/>
      <w:r w:rsidRPr="00DB4333">
        <w:rPr>
          <w:rFonts w:ascii="Times New Roman" w:hAnsi="Times New Roman" w:cs="Times New Roman"/>
          <w:sz w:val="32"/>
          <w:szCs w:val="32"/>
        </w:rPr>
        <w:t xml:space="preserve"> phản ứng phụ nghiêm </w:t>
      </w:r>
      <w:proofErr w:type="spellStart"/>
      <w:r w:rsidRPr="00DB4333">
        <w:rPr>
          <w:rFonts w:ascii="Times New Roman" w:hAnsi="Times New Roman" w:cs="Times New Roman"/>
          <w:sz w:val="32"/>
          <w:szCs w:val="32"/>
        </w:rPr>
        <w:t>tr</w:t>
      </w:r>
      <w:r w:rsidRPr="00DB4333">
        <w:rPr>
          <w:rFonts w:ascii="Times New Roman" w:hAnsi="Times New Roman" w:cs="Times New Roman"/>
          <w:sz w:val="32"/>
          <w:szCs w:val="32"/>
        </w:rPr>
        <w:t>ọng</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bao</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gồ</w:t>
      </w:r>
      <w:r w:rsidR="0066722B">
        <w:rPr>
          <w:rFonts w:ascii="Times New Roman" w:hAnsi="Times New Roman" w:cs="Times New Roman"/>
          <w:sz w:val="32"/>
          <w:szCs w:val="32"/>
        </w:rPr>
        <w:t>m</w:t>
      </w:r>
      <w:proofErr w:type="spellEnd"/>
      <w:r w:rsidR="0066722B">
        <w:rPr>
          <w:rFonts w:ascii="Times New Roman" w:hAnsi="Times New Roman" w:cs="Times New Roman"/>
          <w:sz w:val="32"/>
          <w:szCs w:val="32"/>
        </w:rPr>
        <w:t xml:space="preserve"> </w:t>
      </w:r>
      <w:proofErr w:type="spellStart"/>
      <w:r w:rsidR="0066722B">
        <w:rPr>
          <w:rFonts w:ascii="Times New Roman" w:hAnsi="Times New Roman" w:cs="Times New Roman"/>
          <w:sz w:val="32"/>
          <w:szCs w:val="32"/>
        </w:rPr>
        <w:t>chảy</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máu</w:t>
      </w:r>
      <w:proofErr w:type="spellEnd"/>
      <w:r w:rsidR="0066722B">
        <w:rPr>
          <w:rFonts w:ascii="Times New Roman" w:hAnsi="Times New Roman" w:cs="Times New Roman"/>
          <w:sz w:val="32"/>
          <w:szCs w:val="32"/>
        </w:rPr>
        <w:t xml:space="preserve"> ở </w:t>
      </w:r>
      <w:proofErr w:type="spellStart"/>
      <w:r w:rsidR="0066722B">
        <w:rPr>
          <w:rFonts w:ascii="Times New Roman" w:hAnsi="Times New Roman" w:cs="Times New Roman"/>
          <w:sz w:val="32"/>
          <w:szCs w:val="32"/>
        </w:rPr>
        <w:t>mạch</w:t>
      </w:r>
      <w:proofErr w:type="spellEnd"/>
      <w:r w:rsidR="0066722B">
        <w:rPr>
          <w:rFonts w:ascii="Times New Roman" w:hAnsi="Times New Roman" w:cs="Times New Roman"/>
          <w:sz w:val="32"/>
          <w:szCs w:val="32"/>
        </w:rPr>
        <w:t xml:space="preserve"> </w:t>
      </w:r>
      <w:proofErr w:type="spellStart"/>
      <w:r w:rsidR="0066722B">
        <w:rPr>
          <w:rFonts w:ascii="Times New Roman" w:hAnsi="Times New Roman" w:cs="Times New Roman"/>
          <w:sz w:val="32"/>
          <w:szCs w:val="32"/>
        </w:rPr>
        <w:t>máu</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lớn</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kể</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cả</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đột</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quỵ</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xuất</w:t>
      </w:r>
      <w:proofErr w:type="spellEnd"/>
      <w:r w:rsidRPr="00DB4333">
        <w:rPr>
          <w:rFonts w:ascii="Times New Roman" w:hAnsi="Times New Roman" w:cs="Times New Roman"/>
          <w:sz w:val="32"/>
          <w:szCs w:val="32"/>
        </w:rPr>
        <w:t xml:space="preserve"> </w:t>
      </w:r>
      <w:proofErr w:type="spellStart"/>
      <w:r w:rsidRPr="00DB4333">
        <w:rPr>
          <w:rFonts w:ascii="Times New Roman" w:hAnsi="Times New Roman" w:cs="Times New Roman"/>
          <w:sz w:val="32"/>
          <w:szCs w:val="32"/>
        </w:rPr>
        <w:t>huyết</w:t>
      </w:r>
      <w:proofErr w:type="spellEnd"/>
      <w:r w:rsidRPr="00DB4333">
        <w:rPr>
          <w:rFonts w:ascii="Times New Roman" w:hAnsi="Times New Roman" w:cs="Times New Roman"/>
          <w:sz w:val="32"/>
          <w:szCs w:val="32"/>
        </w:rPr>
        <w:t>.</w:t>
      </w:r>
      <w:proofErr w:type="gramEnd"/>
    </w:p>
    <w:p w:rsidR="004A5E9C" w:rsidRDefault="004A5E9C" w:rsidP="004A5E9C">
      <w:pPr>
        <w:jc w:val="both"/>
        <w:rPr>
          <w:rFonts w:ascii="Times New Roman" w:hAnsi="Times New Roman" w:cs="Times New Roman"/>
          <w:sz w:val="32"/>
          <w:szCs w:val="32"/>
        </w:rPr>
      </w:pPr>
      <w:proofErr w:type="gramStart"/>
      <w:r w:rsidRPr="004A5E9C">
        <w:rPr>
          <w:rFonts w:ascii="Times New Roman" w:hAnsi="Times New Roman" w:cs="Times New Roman"/>
          <w:sz w:val="32"/>
          <w:szCs w:val="32"/>
        </w:rPr>
        <w:lastRenderedPageBreak/>
        <w:t xml:space="preserve">Edoxaban có liên quan đến </w:t>
      </w:r>
      <w:proofErr w:type="spellStart"/>
      <w:r w:rsidRPr="004A5E9C">
        <w:rPr>
          <w:rFonts w:ascii="Times New Roman" w:hAnsi="Times New Roman" w:cs="Times New Roman"/>
          <w:sz w:val="32"/>
          <w:szCs w:val="32"/>
        </w:rPr>
        <w:t>tăng</w:t>
      </w:r>
      <w:proofErr w:type="spellEnd"/>
      <w:r w:rsidRPr="004A5E9C">
        <w:rPr>
          <w:rFonts w:ascii="Times New Roman" w:hAnsi="Times New Roman" w:cs="Times New Roman"/>
          <w:sz w:val="32"/>
          <w:szCs w:val="32"/>
        </w:rPr>
        <w:t xml:space="preserve"> aminotransferase </w:t>
      </w:r>
      <w:proofErr w:type="spellStart"/>
      <w:r w:rsidRPr="004A5E9C">
        <w:rPr>
          <w:rFonts w:ascii="Times New Roman" w:hAnsi="Times New Roman" w:cs="Times New Roman"/>
          <w:sz w:val="32"/>
          <w:szCs w:val="32"/>
        </w:rPr>
        <w:t>huyết</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thanh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gấp</w:t>
      </w:r>
      <w:proofErr w:type="spellEnd"/>
      <w:r w:rsidRPr="004A5E9C">
        <w:rPr>
          <w:rFonts w:ascii="Times New Roman" w:hAnsi="Times New Roman" w:cs="Times New Roman"/>
          <w:sz w:val="32"/>
          <w:szCs w:val="32"/>
        </w:rPr>
        <w:t xml:space="preserve"> 3 </w:t>
      </w:r>
      <w:proofErr w:type="spellStart"/>
      <w:r w:rsidRPr="004A5E9C">
        <w:rPr>
          <w:rFonts w:ascii="Times New Roman" w:hAnsi="Times New Roman" w:cs="Times New Roman"/>
          <w:sz w:val="32"/>
          <w:szCs w:val="32"/>
        </w:rPr>
        <w:t>lần</w:t>
      </w:r>
      <w:proofErr w:type="spellEnd"/>
      <w:r w:rsidRPr="004A5E9C">
        <w:rPr>
          <w:rFonts w:ascii="Times New Roman" w:hAnsi="Times New Roman" w:cs="Times New Roman"/>
          <w:sz w:val="32"/>
          <w:szCs w:val="32"/>
        </w:rPr>
        <w:t xml:space="preserve"> so </w:t>
      </w:r>
      <w:proofErr w:type="spellStart"/>
      <w:r w:rsidRPr="004A5E9C">
        <w:rPr>
          <w:rFonts w:ascii="Times New Roman" w:hAnsi="Times New Roman" w:cs="Times New Roman"/>
          <w:sz w:val="32"/>
          <w:szCs w:val="32"/>
        </w:rPr>
        <w:t>với</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giới</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hạ</w:t>
      </w:r>
      <w:r>
        <w:rPr>
          <w:rFonts w:ascii="Times New Roman" w:hAnsi="Times New Roman" w:cs="Times New Roman"/>
          <w:sz w:val="32"/>
          <w:szCs w:val="32"/>
        </w:rPr>
        <w:t>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trên</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bình</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thường</w:t>
      </w:r>
      <w:proofErr w:type="spellEnd"/>
      <w:r w:rsidRPr="004A5E9C">
        <w:rPr>
          <w:rFonts w:ascii="Times New Roman" w:hAnsi="Times New Roman" w:cs="Times New Roman"/>
          <w:sz w:val="32"/>
          <w:szCs w:val="32"/>
        </w:rPr>
        <w:t xml:space="preserve"> ở 2% đến 5% bệnh nhân được điều trị.</w:t>
      </w:r>
      <w:proofErr w:type="gramEnd"/>
      <w:r w:rsidRPr="004A5E9C">
        <w:rPr>
          <w:rFonts w:ascii="Times New Roman" w:hAnsi="Times New Roman" w:cs="Times New Roman"/>
          <w:sz w:val="32"/>
          <w:szCs w:val="32"/>
        </w:rPr>
        <w:t xml:space="preserve"> </w:t>
      </w:r>
      <w:proofErr w:type="gramStart"/>
      <w:r w:rsidRPr="004A5E9C">
        <w:rPr>
          <w:rFonts w:ascii="Times New Roman" w:hAnsi="Times New Roman" w:cs="Times New Roman"/>
          <w:sz w:val="32"/>
          <w:szCs w:val="32"/>
        </w:rPr>
        <w:t xml:space="preserve">Tỷ lệ này tương tự hoặc thấp hơn tỷ lệ </w:t>
      </w:r>
      <w:proofErr w:type="spellStart"/>
      <w:r w:rsidRPr="004A5E9C">
        <w:rPr>
          <w:rFonts w:ascii="Times New Roman" w:hAnsi="Times New Roman" w:cs="Times New Roman"/>
          <w:sz w:val="32"/>
          <w:szCs w:val="32"/>
        </w:rPr>
        <w:t>với</w:t>
      </w:r>
      <w:proofErr w:type="spellEnd"/>
      <w:r w:rsidRPr="004A5E9C">
        <w:rPr>
          <w:rFonts w:ascii="Times New Roman" w:hAnsi="Times New Roman" w:cs="Times New Roman"/>
          <w:sz w:val="32"/>
          <w:szCs w:val="32"/>
        </w:rPr>
        <w:t xml:space="preserve"> warfarin </w:t>
      </w:r>
      <w:proofErr w:type="spellStart"/>
      <w:r w:rsidRPr="004A5E9C">
        <w:rPr>
          <w:rFonts w:ascii="Times New Roman" w:hAnsi="Times New Roman" w:cs="Times New Roman"/>
          <w:sz w:val="32"/>
          <w:szCs w:val="32"/>
        </w:rPr>
        <w:t>hoặ</w:t>
      </w:r>
      <w:r>
        <w:rPr>
          <w:rFonts w:ascii="Times New Roman" w:hAnsi="Times New Roman" w:cs="Times New Roman"/>
          <w:sz w:val="32"/>
          <w:szCs w:val="32"/>
        </w:rPr>
        <w:t>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thuốc</w:t>
      </w:r>
      <w:proofErr w:type="spellEnd"/>
      <w:r>
        <w:rPr>
          <w:rFonts w:ascii="Times New Roman" w:hAnsi="Times New Roman" w:cs="Times New Roman"/>
          <w:sz w:val="32"/>
          <w:szCs w:val="32"/>
        </w:rPr>
        <w:t xml:space="preserve"> so </w:t>
      </w:r>
      <w:proofErr w:type="spellStart"/>
      <w:r>
        <w:rPr>
          <w:rFonts w:ascii="Times New Roman" w:hAnsi="Times New Roman" w:cs="Times New Roman"/>
          <w:sz w:val="32"/>
          <w:szCs w:val="32"/>
        </w:rPr>
        <w:t>sánh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khác</w:t>
      </w:r>
      <w:proofErr w:type="spellEnd"/>
      <w:r w:rsidRPr="004A5E9C">
        <w:rPr>
          <w:rFonts w:ascii="Times New Roman" w:hAnsi="Times New Roman" w:cs="Times New Roman"/>
          <w:sz w:val="32"/>
          <w:szCs w:val="32"/>
        </w:rPr>
        <w:t>.</w:t>
      </w:r>
      <w:proofErr w:type="gramEnd"/>
      <w:r w:rsidRPr="004A5E9C">
        <w:rPr>
          <w:rFonts w:ascii="Times New Roman" w:hAnsi="Times New Roman" w:cs="Times New Roman"/>
          <w:sz w:val="32"/>
          <w:szCs w:val="32"/>
        </w:rPr>
        <w:t xml:space="preserve"> Trong các nghiên cứu tiếp thị trước, không có trường hợp nào bị tổn thương gan rõ ràng trên lâm sàng được </w:t>
      </w:r>
      <w:proofErr w:type="spellStart"/>
      <w:r w:rsidRPr="004A5E9C">
        <w:rPr>
          <w:rFonts w:ascii="Times New Roman" w:hAnsi="Times New Roman" w:cs="Times New Roman"/>
          <w:sz w:val="32"/>
          <w:szCs w:val="32"/>
        </w:rPr>
        <w:t>báo</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cáo</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nhưng</w:t>
      </w:r>
      <w:proofErr w:type="spellEnd"/>
      <w:r w:rsidRPr="004A5E9C">
        <w:rPr>
          <w:rFonts w:ascii="Times New Roman" w:hAnsi="Times New Roman" w:cs="Times New Roman"/>
          <w:sz w:val="32"/>
          <w:szCs w:val="32"/>
        </w:rPr>
        <w:t xml:space="preserve"> </w:t>
      </w:r>
      <w:proofErr w:type="spellStart"/>
      <w:r>
        <w:rPr>
          <w:rFonts w:ascii="Times New Roman" w:hAnsi="Times New Roman" w:cs="Times New Roman"/>
          <w:sz w:val="32"/>
          <w:szCs w:val="32"/>
        </w:rPr>
        <w:t>những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thử</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nghiệm</w:t>
      </w:r>
      <w:proofErr w:type="spellEnd"/>
      <w:r w:rsidRPr="004A5E9C">
        <w:rPr>
          <w:rFonts w:ascii="Times New Roman" w:hAnsi="Times New Roman" w:cs="Times New Roman"/>
          <w:sz w:val="32"/>
          <w:szCs w:val="32"/>
        </w:rPr>
        <w:t xml:space="preserve"> </w:t>
      </w:r>
      <w:proofErr w:type="spellStart"/>
      <w:r w:rsidR="00113F13">
        <w:rPr>
          <w:rFonts w:ascii="Times New Roman" w:hAnsi="Times New Roman" w:cs="Times New Roman"/>
          <w:sz w:val="32"/>
          <w:szCs w:val="32"/>
        </w:rPr>
        <w:t>trên</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một</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số</w:t>
      </w:r>
      <w:proofErr w:type="spellEnd"/>
      <w:r w:rsidRPr="004A5E9C">
        <w:rPr>
          <w:rFonts w:ascii="Times New Roman" w:hAnsi="Times New Roman" w:cs="Times New Roman"/>
          <w:sz w:val="32"/>
          <w:szCs w:val="32"/>
        </w:rPr>
        <w:t xml:space="preserve"> lượng lớn bệnh nhân được điều trị </w:t>
      </w:r>
      <w:proofErr w:type="spellStart"/>
      <w:r w:rsidRPr="004A5E9C">
        <w:rPr>
          <w:rFonts w:ascii="Times New Roman" w:hAnsi="Times New Roman" w:cs="Times New Roman"/>
          <w:sz w:val="32"/>
          <w:szCs w:val="32"/>
        </w:rPr>
        <w:t>trong</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thời</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gian</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dài</w:t>
      </w:r>
      <w:proofErr w:type="spellEnd"/>
      <w:r w:rsidR="00113F13">
        <w:rPr>
          <w:rFonts w:ascii="Times New Roman" w:hAnsi="Times New Roman" w:cs="Times New Roman"/>
          <w:sz w:val="32"/>
          <w:szCs w:val="32"/>
        </w:rPr>
        <w:t xml:space="preserve"> </w:t>
      </w:r>
      <w:proofErr w:type="spellStart"/>
      <w:r w:rsidR="00113F13">
        <w:rPr>
          <w:rFonts w:ascii="Times New Roman" w:hAnsi="Times New Roman" w:cs="Times New Roman"/>
          <w:sz w:val="32"/>
          <w:szCs w:val="32"/>
        </w:rPr>
        <w:t>vẫn</w:t>
      </w:r>
      <w:proofErr w:type="spellEnd"/>
      <w:r w:rsidR="00113F13">
        <w:rPr>
          <w:rFonts w:ascii="Times New Roman" w:hAnsi="Times New Roman" w:cs="Times New Roman"/>
          <w:sz w:val="32"/>
          <w:szCs w:val="32"/>
        </w:rPr>
        <w:t xml:space="preserve"> còn</w:t>
      </w:r>
      <w:bookmarkStart w:id="0" w:name="_GoBack"/>
      <w:bookmarkEnd w:id="0"/>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bị</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hạn</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chế</w:t>
      </w:r>
      <w:proofErr w:type="spellEnd"/>
      <w:r w:rsidRPr="004A5E9C">
        <w:rPr>
          <w:rFonts w:ascii="Times New Roman" w:hAnsi="Times New Roman" w:cs="Times New Roman"/>
          <w:sz w:val="32"/>
          <w:szCs w:val="32"/>
        </w:rPr>
        <w:t>.</w:t>
      </w:r>
    </w:p>
    <w:p w:rsidR="004A5E9C" w:rsidRPr="004A5E9C" w:rsidRDefault="004A5E9C" w:rsidP="004A5E9C">
      <w:pPr>
        <w:jc w:val="both"/>
        <w:rPr>
          <w:rFonts w:ascii="Times New Roman" w:hAnsi="Times New Roman" w:cs="Times New Roman"/>
          <w:sz w:val="32"/>
          <w:szCs w:val="32"/>
        </w:rPr>
      </w:pPr>
      <w:r w:rsidRPr="004A5E9C">
        <w:rPr>
          <w:rFonts w:ascii="Times New Roman" w:hAnsi="Times New Roman" w:cs="Times New Roman"/>
          <w:sz w:val="32"/>
          <w:szCs w:val="32"/>
        </w:rPr>
        <w:t>Sự gia tăng enzyme huyết thanh trong khi điều trị bằng edoxaban ở mức độ nhẹ đến trung bình, nhưng không có triệu chứng và nhanh chóng hồi phục thường xuyên ngay cả khi không dừng điều trị. Tổn thương gan rõ ràng trên lâm sàng do edoxaban dường như rất hiếm, nếu nó xả</w:t>
      </w:r>
      <w:r>
        <w:rPr>
          <w:rFonts w:ascii="Times New Roman" w:hAnsi="Times New Roman" w:cs="Times New Roman"/>
          <w:sz w:val="32"/>
          <w:szCs w:val="32"/>
        </w:rPr>
        <w:t xml:space="preserve">y ra. </w:t>
      </w:r>
      <w:proofErr w:type="spellStart"/>
      <w:proofErr w:type="gramStart"/>
      <w:r>
        <w:rPr>
          <w:rFonts w:ascii="Times New Roman" w:hAnsi="Times New Roman" w:cs="Times New Roman"/>
          <w:sz w:val="32"/>
          <w:szCs w:val="32"/>
        </w:rPr>
        <w:t>Không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có</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bằng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chứng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cho</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thấy</w:t>
      </w:r>
      <w:proofErr w:type="spellEnd"/>
      <w:r>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có</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sự</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nhạy</w:t>
      </w:r>
      <w:proofErr w:type="spellEnd"/>
      <w:r w:rsidRPr="004A5E9C">
        <w:rPr>
          <w:rFonts w:ascii="Times New Roman" w:hAnsi="Times New Roman" w:cs="Times New Roman"/>
          <w:sz w:val="32"/>
          <w:szCs w:val="32"/>
        </w:rPr>
        <w:t xml:space="preserve"> cảm chéo với tổn thương gan trong số các </w:t>
      </w:r>
      <w:proofErr w:type="spellStart"/>
      <w:r w:rsidRPr="004A5E9C">
        <w:rPr>
          <w:rFonts w:ascii="Times New Roman" w:hAnsi="Times New Roman" w:cs="Times New Roman"/>
          <w:sz w:val="32"/>
          <w:szCs w:val="32"/>
        </w:rPr>
        <w:t>thuốc</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chố</w:t>
      </w:r>
      <w:r>
        <w:rPr>
          <w:rFonts w:ascii="Times New Roman" w:hAnsi="Times New Roman" w:cs="Times New Roman"/>
          <w:sz w:val="32"/>
          <w:szCs w:val="32"/>
        </w:rPr>
        <w:t>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máu</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bao</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gồm</w:t>
      </w:r>
      <w:proofErr w:type="spellEnd"/>
      <w:r w:rsidRPr="004A5E9C">
        <w:rPr>
          <w:rFonts w:ascii="Times New Roman" w:hAnsi="Times New Roman" w:cs="Times New Roman"/>
          <w:sz w:val="32"/>
          <w:szCs w:val="32"/>
        </w:rPr>
        <w:t xml:space="preserve"> </w:t>
      </w:r>
      <w:proofErr w:type="spellStart"/>
      <w:r w:rsidRPr="004A5E9C">
        <w:rPr>
          <w:rFonts w:ascii="Times New Roman" w:hAnsi="Times New Roman" w:cs="Times New Roman"/>
          <w:sz w:val="32"/>
          <w:szCs w:val="32"/>
        </w:rPr>
        <w:t>các</w:t>
      </w:r>
      <w:proofErr w:type="spellEnd"/>
      <w:r w:rsidRPr="004A5E9C">
        <w:rPr>
          <w:rFonts w:ascii="Times New Roman" w:hAnsi="Times New Roman" w:cs="Times New Roman"/>
          <w:sz w:val="32"/>
          <w:szCs w:val="32"/>
        </w:rPr>
        <w:t xml:space="preserve"> chất ức chế yếu tố Xa </w:t>
      </w:r>
      <w:proofErr w:type="spellStart"/>
      <w:r w:rsidRPr="004A5E9C">
        <w:rPr>
          <w:rFonts w:ascii="Times New Roman" w:hAnsi="Times New Roman" w:cs="Times New Roman"/>
          <w:sz w:val="32"/>
          <w:szCs w:val="32"/>
        </w:rPr>
        <w:t>khác</w:t>
      </w:r>
      <w:proofErr w:type="spellEnd"/>
      <w:r w:rsidRPr="004A5E9C">
        <w:rPr>
          <w:rFonts w:ascii="Times New Roman" w:hAnsi="Times New Roman" w:cs="Times New Roman"/>
          <w:sz w:val="32"/>
          <w:szCs w:val="32"/>
        </w:rPr>
        <w:t>.</w:t>
      </w:r>
      <w:proofErr w:type="gramEnd"/>
    </w:p>
    <w:p w:rsidR="002536F3" w:rsidRPr="00DB4333" w:rsidRDefault="002536F3" w:rsidP="004A5E9C">
      <w:pPr>
        <w:jc w:val="both"/>
        <w:rPr>
          <w:rFonts w:ascii="Times New Roman" w:hAnsi="Times New Roman" w:cs="Times New Roman"/>
          <w:sz w:val="32"/>
          <w:szCs w:val="32"/>
        </w:rPr>
      </w:pPr>
    </w:p>
    <w:sectPr w:rsidR="002536F3" w:rsidRPr="00DB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33"/>
    <w:rsid w:val="00113F13"/>
    <w:rsid w:val="002536F3"/>
    <w:rsid w:val="00266A73"/>
    <w:rsid w:val="004A5E9C"/>
    <w:rsid w:val="0066722B"/>
    <w:rsid w:val="00DB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4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433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4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43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1645">
      <w:bodyDiv w:val="1"/>
      <w:marLeft w:val="0"/>
      <w:marRight w:val="0"/>
      <w:marTop w:val="0"/>
      <w:marBottom w:val="0"/>
      <w:divBdr>
        <w:top w:val="none" w:sz="0" w:space="0" w:color="auto"/>
        <w:left w:val="none" w:sz="0" w:space="0" w:color="auto"/>
        <w:bottom w:val="none" w:sz="0" w:space="0" w:color="auto"/>
        <w:right w:val="none" w:sz="0" w:space="0" w:color="auto"/>
      </w:divBdr>
    </w:div>
    <w:div w:id="733159615">
      <w:bodyDiv w:val="1"/>
      <w:marLeft w:val="0"/>
      <w:marRight w:val="0"/>
      <w:marTop w:val="0"/>
      <w:marBottom w:val="0"/>
      <w:divBdr>
        <w:top w:val="none" w:sz="0" w:space="0" w:color="auto"/>
        <w:left w:val="none" w:sz="0" w:space="0" w:color="auto"/>
        <w:bottom w:val="none" w:sz="0" w:space="0" w:color="auto"/>
        <w:right w:val="none" w:sz="0" w:space="0" w:color="auto"/>
      </w:divBdr>
    </w:div>
    <w:div w:id="737634731">
      <w:bodyDiv w:val="1"/>
      <w:marLeft w:val="0"/>
      <w:marRight w:val="0"/>
      <w:marTop w:val="0"/>
      <w:marBottom w:val="0"/>
      <w:divBdr>
        <w:top w:val="none" w:sz="0" w:space="0" w:color="auto"/>
        <w:left w:val="none" w:sz="0" w:space="0" w:color="auto"/>
        <w:bottom w:val="none" w:sz="0" w:space="0" w:color="auto"/>
        <w:right w:val="none" w:sz="0" w:space="0" w:color="auto"/>
      </w:divBdr>
    </w:div>
    <w:div w:id="1261185747">
      <w:bodyDiv w:val="1"/>
      <w:marLeft w:val="0"/>
      <w:marRight w:val="0"/>
      <w:marTop w:val="0"/>
      <w:marBottom w:val="0"/>
      <w:divBdr>
        <w:top w:val="none" w:sz="0" w:space="0" w:color="auto"/>
        <w:left w:val="none" w:sz="0" w:space="0" w:color="auto"/>
        <w:bottom w:val="none" w:sz="0" w:space="0" w:color="auto"/>
        <w:right w:val="none" w:sz="0" w:space="0" w:color="auto"/>
      </w:divBdr>
    </w:div>
    <w:div w:id="13058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2019-11-18T04:27:00Z</dcterms:created>
  <dcterms:modified xsi:type="dcterms:W3CDTF">2019-11-18T04:49:00Z</dcterms:modified>
</cp:coreProperties>
</file>