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FA5756" w:rsidTr="00FA5756">
        <w:trPr>
          <w:trHeight w:val="907"/>
        </w:trPr>
        <w:tc>
          <w:tcPr>
            <w:tcW w:w="4253" w:type="dxa"/>
          </w:tcPr>
          <w:p w:rsidR="00FA5756" w:rsidRPr="00FA5756" w:rsidRDefault="00FA5756" w:rsidP="00FA5756">
            <w:pPr>
              <w:jc w:val="center"/>
              <w:rPr>
                <w:rFonts w:ascii="Times New Roman" w:hAnsi="Times New Roman" w:cs="Times New Roman"/>
                <w:sz w:val="26"/>
                <w:szCs w:val="26"/>
              </w:rPr>
            </w:pPr>
            <w:bookmarkStart w:id="0" w:name="_GoBack"/>
            <w:bookmarkEnd w:id="0"/>
            <w:r w:rsidRPr="00FA5756">
              <w:rPr>
                <w:rFonts w:ascii="Times New Roman" w:hAnsi="Times New Roman" w:cs="Times New Roman"/>
                <w:sz w:val="26"/>
                <w:szCs w:val="26"/>
              </w:rPr>
              <w:t>TRƯỜNG ĐẠI HỌC DUY TÂN</w:t>
            </w:r>
          </w:p>
          <w:p w:rsidR="00FA5756" w:rsidRPr="00FA5756" w:rsidRDefault="00FA5756" w:rsidP="00FA5756">
            <w:pPr>
              <w:jc w:val="center"/>
              <w:rPr>
                <w:rFonts w:ascii="Times New Roman" w:hAnsi="Times New Roman" w:cs="Times New Roman"/>
                <w:b/>
                <w:sz w:val="26"/>
                <w:szCs w:val="26"/>
              </w:rPr>
            </w:pPr>
            <w:r w:rsidRPr="00FA5756">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27D9BEB" wp14:editId="17D345B0">
                      <wp:simplePos x="0" y="0"/>
                      <wp:positionH relativeFrom="column">
                        <wp:posOffset>350520</wp:posOffset>
                      </wp:positionH>
                      <wp:positionV relativeFrom="paragraph">
                        <wp:posOffset>181610</wp:posOffset>
                      </wp:positionV>
                      <wp:extent cx="1857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C5B0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14.3pt" to="173.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" strokecolor="black [3200]" strokeweight="1pt">
                      <v:stroke joinstyle="miter"/>
                    </v:line>
                  </w:pict>
                </mc:Fallback>
              </mc:AlternateContent>
            </w:r>
            <w:r w:rsidRPr="00FA5756">
              <w:rPr>
                <w:rFonts w:ascii="Times New Roman" w:hAnsi="Times New Roman" w:cs="Times New Roman"/>
                <w:b/>
                <w:sz w:val="26"/>
                <w:szCs w:val="26"/>
              </w:rPr>
              <w:t>TRUNG TÂM CNPM CSE</w:t>
            </w:r>
          </w:p>
        </w:tc>
        <w:tc>
          <w:tcPr>
            <w:tcW w:w="5812" w:type="dxa"/>
          </w:tcPr>
          <w:p w:rsidR="00FA5756" w:rsidRPr="00FA5756" w:rsidRDefault="00FA5756" w:rsidP="00FA5756">
            <w:pPr>
              <w:jc w:val="center"/>
              <w:rPr>
                <w:rFonts w:ascii="Times New Roman" w:hAnsi="Times New Roman" w:cs="Times New Roman"/>
                <w:b/>
                <w:sz w:val="26"/>
                <w:szCs w:val="26"/>
              </w:rPr>
            </w:pPr>
            <w:r w:rsidRPr="00FA5756">
              <w:rPr>
                <w:rFonts w:ascii="Times New Roman" w:hAnsi="Times New Roman" w:cs="Times New Roman"/>
                <w:b/>
                <w:sz w:val="26"/>
                <w:szCs w:val="26"/>
              </w:rPr>
              <w:t>CỘNG HÒA XÃ HỘI CHỦ NGHĨA VIỆT NAM</w:t>
            </w:r>
          </w:p>
          <w:p w:rsidR="00FA5756" w:rsidRDefault="00FA5756" w:rsidP="00FA5756">
            <w:pPr>
              <w:jc w:val="center"/>
              <w:rPr>
                <w:rFonts w:ascii="Times New Roman" w:hAnsi="Times New Roman" w:cs="Times New Roman"/>
                <w:sz w:val="26"/>
                <w:szCs w:val="26"/>
              </w:rPr>
            </w:pPr>
            <w:r w:rsidRPr="00FA5756">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357364E0" wp14:editId="26F1C450">
                      <wp:simplePos x="0" y="0"/>
                      <wp:positionH relativeFrom="column">
                        <wp:posOffset>754380</wp:posOffset>
                      </wp:positionH>
                      <wp:positionV relativeFrom="paragraph">
                        <wp:posOffset>181610</wp:posOffset>
                      </wp:positionV>
                      <wp:extent cx="2057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057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8B7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4.3pt" to="221.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" strokecolor="black [3200]" strokeweight="1pt">
                      <v:stroke joinstyle="miter"/>
                    </v:line>
                  </w:pict>
                </mc:Fallback>
              </mc:AlternateContent>
            </w:r>
            <w:proofErr w:type="spellStart"/>
            <w:r w:rsidRPr="00FA5756">
              <w:rPr>
                <w:rFonts w:ascii="Times New Roman" w:hAnsi="Times New Roman" w:cs="Times New Roman"/>
                <w:b/>
                <w:sz w:val="26"/>
                <w:szCs w:val="26"/>
              </w:rPr>
              <w:t>Độc</w:t>
            </w:r>
            <w:proofErr w:type="spellEnd"/>
            <w:r w:rsidRPr="00FA5756">
              <w:rPr>
                <w:rFonts w:ascii="Times New Roman" w:hAnsi="Times New Roman" w:cs="Times New Roman"/>
                <w:b/>
                <w:sz w:val="26"/>
                <w:szCs w:val="26"/>
              </w:rPr>
              <w:t xml:space="preserve"> </w:t>
            </w:r>
            <w:proofErr w:type="spellStart"/>
            <w:r w:rsidRPr="00FA5756">
              <w:rPr>
                <w:rFonts w:ascii="Times New Roman" w:hAnsi="Times New Roman" w:cs="Times New Roman"/>
                <w:b/>
                <w:sz w:val="26"/>
                <w:szCs w:val="26"/>
              </w:rPr>
              <w:t>lập</w:t>
            </w:r>
            <w:proofErr w:type="spellEnd"/>
            <w:r w:rsidRPr="00FA5756">
              <w:rPr>
                <w:rFonts w:ascii="Times New Roman" w:hAnsi="Times New Roman" w:cs="Times New Roman"/>
                <w:b/>
                <w:sz w:val="26"/>
                <w:szCs w:val="26"/>
              </w:rPr>
              <w:t xml:space="preserve"> – </w:t>
            </w:r>
            <w:proofErr w:type="spellStart"/>
            <w:r w:rsidRPr="00FA5756">
              <w:rPr>
                <w:rFonts w:ascii="Times New Roman" w:hAnsi="Times New Roman" w:cs="Times New Roman"/>
                <w:b/>
                <w:sz w:val="26"/>
                <w:szCs w:val="26"/>
              </w:rPr>
              <w:t>Tự</w:t>
            </w:r>
            <w:proofErr w:type="spellEnd"/>
            <w:r w:rsidRPr="00FA5756">
              <w:rPr>
                <w:rFonts w:ascii="Times New Roman" w:hAnsi="Times New Roman" w:cs="Times New Roman"/>
                <w:b/>
                <w:sz w:val="26"/>
                <w:szCs w:val="26"/>
              </w:rPr>
              <w:t xml:space="preserve"> do – </w:t>
            </w:r>
            <w:proofErr w:type="spellStart"/>
            <w:r w:rsidRPr="00FA5756">
              <w:rPr>
                <w:rFonts w:ascii="Times New Roman" w:hAnsi="Times New Roman" w:cs="Times New Roman"/>
                <w:b/>
                <w:sz w:val="26"/>
                <w:szCs w:val="26"/>
              </w:rPr>
              <w:t>Hạnh</w:t>
            </w:r>
            <w:proofErr w:type="spellEnd"/>
            <w:r w:rsidRPr="00FA5756">
              <w:rPr>
                <w:rFonts w:ascii="Times New Roman" w:hAnsi="Times New Roman" w:cs="Times New Roman"/>
                <w:b/>
                <w:sz w:val="26"/>
                <w:szCs w:val="26"/>
              </w:rPr>
              <w:t xml:space="preserve"> </w:t>
            </w:r>
            <w:proofErr w:type="spellStart"/>
            <w:r w:rsidRPr="00FA5756">
              <w:rPr>
                <w:rFonts w:ascii="Times New Roman" w:hAnsi="Times New Roman" w:cs="Times New Roman"/>
                <w:b/>
                <w:sz w:val="26"/>
                <w:szCs w:val="26"/>
              </w:rPr>
              <w:t>phúc</w:t>
            </w:r>
            <w:proofErr w:type="spellEnd"/>
          </w:p>
        </w:tc>
      </w:tr>
      <w:tr w:rsidR="00FA5756" w:rsidTr="00FA5756">
        <w:trPr>
          <w:trHeight w:val="915"/>
        </w:trPr>
        <w:tc>
          <w:tcPr>
            <w:tcW w:w="4253" w:type="dxa"/>
          </w:tcPr>
          <w:p w:rsidR="00FA5756" w:rsidRPr="00FA5756" w:rsidRDefault="00FA5756" w:rsidP="00FA5756">
            <w:pPr>
              <w:rPr>
                <w:rFonts w:ascii="Times New Roman" w:hAnsi="Times New Roman" w:cs="Times New Roman"/>
                <w:b/>
                <w:sz w:val="26"/>
                <w:szCs w:val="26"/>
              </w:rPr>
            </w:pPr>
            <w:r w:rsidRPr="00FA5756">
              <w:rPr>
                <w:rFonts w:ascii="Times New Roman" w:hAnsi="Times New Roman" w:cs="Times New Roman"/>
                <w:b/>
                <w:sz w:val="26"/>
                <w:szCs w:val="26"/>
              </w:rPr>
              <w:t>SỐ:</w:t>
            </w:r>
            <w:r w:rsidR="00F6054C">
              <w:rPr>
                <w:rFonts w:ascii="Times New Roman" w:hAnsi="Times New Roman" w:cs="Times New Roman"/>
                <w:b/>
                <w:sz w:val="26"/>
                <w:szCs w:val="26"/>
              </w:rPr>
              <w:t xml:space="preserve"> 17</w:t>
            </w:r>
            <w:r w:rsidR="00BF235F">
              <w:rPr>
                <w:rFonts w:ascii="Times New Roman" w:hAnsi="Times New Roman" w:cs="Times New Roman"/>
                <w:b/>
                <w:sz w:val="26"/>
                <w:szCs w:val="26"/>
              </w:rPr>
              <w:t>/TB-TT.CSE/2019</w:t>
            </w:r>
          </w:p>
        </w:tc>
        <w:tc>
          <w:tcPr>
            <w:tcW w:w="5812" w:type="dxa"/>
          </w:tcPr>
          <w:p w:rsidR="00FA5756" w:rsidRPr="00FA5756" w:rsidRDefault="00FA5756" w:rsidP="00FA5756">
            <w:pPr>
              <w:jc w:val="center"/>
              <w:rPr>
                <w:rFonts w:ascii="Times New Roman" w:hAnsi="Times New Roman" w:cs="Times New Roman"/>
                <w:i/>
                <w:sz w:val="26"/>
                <w:szCs w:val="26"/>
              </w:rPr>
            </w:pPr>
            <w:proofErr w:type="spellStart"/>
            <w:r w:rsidRPr="00FA5756">
              <w:rPr>
                <w:rFonts w:ascii="Times New Roman" w:hAnsi="Times New Roman" w:cs="Times New Roman"/>
                <w:i/>
                <w:sz w:val="26"/>
                <w:szCs w:val="26"/>
              </w:rPr>
              <w:t>Đà</w:t>
            </w:r>
            <w:proofErr w:type="spellEnd"/>
            <w:r w:rsidRPr="00FA5756">
              <w:rPr>
                <w:rFonts w:ascii="Times New Roman" w:hAnsi="Times New Roman" w:cs="Times New Roman"/>
                <w:i/>
                <w:sz w:val="26"/>
                <w:szCs w:val="26"/>
              </w:rPr>
              <w:t xml:space="preserve"> </w:t>
            </w:r>
            <w:proofErr w:type="spellStart"/>
            <w:r w:rsidRPr="00FA5756">
              <w:rPr>
                <w:rFonts w:ascii="Times New Roman" w:hAnsi="Times New Roman" w:cs="Times New Roman"/>
                <w:i/>
                <w:sz w:val="26"/>
                <w:szCs w:val="26"/>
              </w:rPr>
              <w:t>Nẵng</w:t>
            </w:r>
            <w:proofErr w:type="spellEnd"/>
            <w:r w:rsidRPr="00FA5756">
              <w:rPr>
                <w:rFonts w:ascii="Times New Roman" w:hAnsi="Times New Roman" w:cs="Times New Roman"/>
                <w:i/>
                <w:sz w:val="26"/>
                <w:szCs w:val="26"/>
              </w:rPr>
              <w:t xml:space="preserve">, </w:t>
            </w:r>
            <w:proofErr w:type="spellStart"/>
            <w:r w:rsidRPr="00FA5756">
              <w:rPr>
                <w:rFonts w:ascii="Times New Roman" w:hAnsi="Times New Roman" w:cs="Times New Roman"/>
                <w:i/>
                <w:sz w:val="26"/>
                <w:szCs w:val="26"/>
              </w:rPr>
              <w:t>ngày</w:t>
            </w:r>
            <w:proofErr w:type="spellEnd"/>
            <w:r w:rsidRPr="00FA5756">
              <w:rPr>
                <w:rFonts w:ascii="Times New Roman" w:hAnsi="Times New Roman" w:cs="Times New Roman"/>
                <w:i/>
                <w:sz w:val="26"/>
                <w:szCs w:val="26"/>
              </w:rPr>
              <w:t xml:space="preserve">  05  </w:t>
            </w:r>
            <w:proofErr w:type="spellStart"/>
            <w:r w:rsidRPr="00FA5756">
              <w:rPr>
                <w:rFonts w:ascii="Times New Roman" w:hAnsi="Times New Roman" w:cs="Times New Roman"/>
                <w:i/>
                <w:sz w:val="26"/>
                <w:szCs w:val="26"/>
              </w:rPr>
              <w:t>tháng</w:t>
            </w:r>
            <w:proofErr w:type="spellEnd"/>
            <w:r w:rsidRPr="00FA5756">
              <w:rPr>
                <w:rFonts w:ascii="Times New Roman" w:hAnsi="Times New Roman" w:cs="Times New Roman"/>
                <w:i/>
                <w:sz w:val="26"/>
                <w:szCs w:val="26"/>
              </w:rPr>
              <w:t xml:space="preserve"> 12  </w:t>
            </w:r>
            <w:proofErr w:type="spellStart"/>
            <w:r w:rsidRPr="00FA5756">
              <w:rPr>
                <w:rFonts w:ascii="Times New Roman" w:hAnsi="Times New Roman" w:cs="Times New Roman"/>
                <w:i/>
                <w:sz w:val="26"/>
                <w:szCs w:val="26"/>
              </w:rPr>
              <w:t>năm</w:t>
            </w:r>
            <w:proofErr w:type="spellEnd"/>
            <w:r w:rsidRPr="00FA5756">
              <w:rPr>
                <w:rFonts w:ascii="Times New Roman" w:hAnsi="Times New Roman" w:cs="Times New Roman"/>
                <w:i/>
                <w:sz w:val="26"/>
                <w:szCs w:val="26"/>
              </w:rPr>
              <w:t xml:space="preserve"> 2019</w:t>
            </w:r>
          </w:p>
        </w:tc>
      </w:tr>
    </w:tbl>
    <w:p w:rsidR="00AE108D" w:rsidRDefault="00FA5756" w:rsidP="00FA5756">
      <w:pPr>
        <w:jc w:val="center"/>
        <w:rPr>
          <w:rFonts w:ascii="Times New Roman" w:hAnsi="Times New Roman" w:cs="Times New Roman"/>
          <w:b/>
          <w:sz w:val="36"/>
          <w:szCs w:val="36"/>
        </w:rPr>
      </w:pPr>
      <w:r w:rsidRPr="00FA5756">
        <w:rPr>
          <w:rFonts w:ascii="Times New Roman" w:hAnsi="Times New Roman" w:cs="Times New Roman"/>
          <w:b/>
          <w:sz w:val="36"/>
          <w:szCs w:val="36"/>
        </w:rPr>
        <w:t>THÔNG BÁO</w:t>
      </w:r>
    </w:p>
    <w:p w:rsidR="00FA5756" w:rsidRDefault="00FA5756" w:rsidP="00FA5756">
      <w:pPr>
        <w:jc w:val="center"/>
        <w:rPr>
          <w:rFonts w:ascii="Times New Roman" w:hAnsi="Times New Roman" w:cs="Times New Roman"/>
          <w:i/>
          <w:sz w:val="26"/>
          <w:szCs w:val="26"/>
        </w:rPr>
      </w:pPr>
      <w:r w:rsidRPr="00FA5756">
        <w:rPr>
          <w:rFonts w:ascii="Times New Roman" w:hAnsi="Times New Roman" w:cs="Times New Roman"/>
          <w:i/>
          <w:sz w:val="26"/>
          <w:szCs w:val="26"/>
        </w:rPr>
        <w:t xml:space="preserve">“V/v </w:t>
      </w:r>
      <w:proofErr w:type="spellStart"/>
      <w:r>
        <w:rPr>
          <w:rFonts w:ascii="Times New Roman" w:hAnsi="Times New Roman" w:cs="Times New Roman"/>
          <w:i/>
          <w:sz w:val="26"/>
          <w:szCs w:val="26"/>
        </w:rPr>
        <w:t>Tham</w:t>
      </w:r>
      <w:proofErr w:type="spellEnd"/>
      <w:r>
        <w:rPr>
          <w:rFonts w:ascii="Times New Roman" w:hAnsi="Times New Roman" w:cs="Times New Roman"/>
          <w:i/>
          <w:sz w:val="26"/>
          <w:szCs w:val="26"/>
        </w:rPr>
        <w:t xml:space="preserve"> </w:t>
      </w:r>
      <w:r>
        <w:rPr>
          <w:rFonts w:ascii="Times New Roman" w:hAnsi="Times New Roman" w:cs="Times New Roman"/>
          <w:i/>
          <w:sz w:val="26"/>
          <w:szCs w:val="26"/>
          <w:lang w:val="vi-VN"/>
        </w:rPr>
        <w:t xml:space="preserve">gia bình chọn cho </w:t>
      </w:r>
      <w:r w:rsidRPr="00FA5756">
        <w:rPr>
          <w:rFonts w:ascii="Times New Roman" w:hAnsi="Times New Roman" w:cs="Times New Roman"/>
          <w:i/>
          <w:sz w:val="26"/>
          <w:szCs w:val="26"/>
          <w:lang w:val="vi-VN"/>
        </w:rPr>
        <w:t>giải thưởng KHCN Thanh Niên Quả cầu vàng 2019</w:t>
      </w:r>
      <w:r w:rsidRPr="00FA5756">
        <w:rPr>
          <w:rFonts w:ascii="Times New Roman" w:hAnsi="Times New Roman" w:cs="Times New Roman"/>
          <w:i/>
          <w:sz w:val="26"/>
          <w:szCs w:val="26"/>
        </w:rPr>
        <w:t>”</w:t>
      </w:r>
    </w:p>
    <w:p w:rsidR="00F6054C" w:rsidRDefault="00F6054C" w:rsidP="00FA5756">
      <w:pPr>
        <w:jc w:val="center"/>
        <w:rPr>
          <w:rFonts w:ascii="Times New Roman" w:hAnsi="Times New Roman" w:cs="Times New Roman"/>
          <w:i/>
          <w:sz w:val="26"/>
          <w:szCs w:val="26"/>
        </w:rPr>
      </w:pPr>
    </w:p>
    <w:p w:rsidR="00986AC4" w:rsidRPr="00A47A24" w:rsidRDefault="00986AC4" w:rsidP="00986AC4">
      <w:pPr>
        <w:spacing w:before="120" w:after="120" w:line="360" w:lineRule="auto"/>
        <w:ind w:firstLine="567"/>
        <w:jc w:val="both"/>
        <w:rPr>
          <w:rFonts w:ascii="Times New Roman" w:eastAsia="Times New Roman" w:hAnsi="Times New Roman" w:cs="Times New Roman"/>
          <w:sz w:val="26"/>
          <w:szCs w:val="26"/>
          <w:lang w:val="vi-VN"/>
        </w:rPr>
      </w:pPr>
      <w:r w:rsidRPr="00986AC4">
        <w:rPr>
          <w:rFonts w:ascii="Times New Roman" w:eastAsia="Times New Roman" w:hAnsi="Times New Roman" w:cs="Times New Roman"/>
          <w:b/>
          <w:bCs/>
          <w:i/>
          <w:iCs/>
          <w:sz w:val="26"/>
          <w:szCs w:val="26"/>
          <w:lang w:val="vi-VN"/>
        </w:rPr>
        <w:t>Giải thưởng Khoa học công nghệ Thanh niên Quả Cầu Vàng</w:t>
      </w:r>
      <w:r w:rsidRPr="00986AC4">
        <w:rPr>
          <w:rFonts w:ascii="Times New Roman" w:eastAsia="Times New Roman" w:hAnsi="Times New Roman" w:cs="Times New Roman"/>
          <w:sz w:val="26"/>
          <w:szCs w:val="26"/>
          <w:lang w:val="vi-VN"/>
        </w:rPr>
        <w:t xml:space="preserve"> là phần thưởng cao quý do Trung ương Đoàn TNCS Hồ Chí Minh, Bộ Khoa học và Công nghệ phối hợp tổ chức từ năm 2003 đến nay nhằm tôn vinh các tài năng trẻ có thành tích xuất sắc trong học tập, khoa học và công nghệ, đồng thời tạo động lực và thúc đẩy phong trào học tập, nghiên cứu, ứng dụng khoa học công nghệ, góp phần đẩy mạnh công nghiệp hóa, hiện đại hóa đất </w:t>
      </w:r>
      <w:r w:rsidRPr="00A47A24">
        <w:rPr>
          <w:rFonts w:ascii="Times New Roman" w:eastAsia="Times New Roman" w:hAnsi="Times New Roman" w:cs="Times New Roman"/>
          <w:sz w:val="26"/>
          <w:szCs w:val="26"/>
          <w:lang w:val="vi-VN"/>
        </w:rPr>
        <w:t>nước.</w:t>
      </w:r>
    </w:p>
    <w:p w:rsidR="00A47A24" w:rsidRPr="00A47A24" w:rsidRDefault="0047276C" w:rsidP="00A47A24">
      <w:pPr>
        <w:spacing w:before="120" w:after="120" w:line="360" w:lineRule="auto"/>
        <w:jc w:val="center"/>
        <w:rPr>
          <w:rFonts w:ascii="Times New Roman" w:eastAsia="Times New Roman" w:hAnsi="Times New Roman" w:cs="Times New Roman"/>
          <w:sz w:val="26"/>
          <w:szCs w:val="26"/>
        </w:rPr>
      </w:pPr>
      <w:hyperlink r:id="rId8" w:history="1">
        <w:r w:rsidR="00A47A24" w:rsidRPr="00A47A24">
          <w:rPr>
            <w:rStyle w:val="Hyperlink"/>
            <w:rFonts w:ascii="Times New Roman" w:hAnsi="Times New Roman" w:cs="Times New Roman"/>
            <w:sz w:val="26"/>
            <w:szCs w:val="26"/>
          </w:rPr>
          <w:t>https://www.tienphong.vn/gioi-tre/binh-chon-10-tai-nang-tre-qua-cau-vang-nam-2019-1494020.tpo</w:t>
        </w:r>
      </w:hyperlink>
    </w:p>
    <w:p w:rsidR="00A47A24" w:rsidRDefault="00986AC4" w:rsidP="00986AC4">
      <w:pPr>
        <w:spacing w:before="120" w:after="120" w:line="360" w:lineRule="auto"/>
        <w:ind w:firstLine="567"/>
        <w:jc w:val="both"/>
        <w:rPr>
          <w:rFonts w:ascii="Times New Roman" w:eastAsia="Times New Roman" w:hAnsi="Times New Roman" w:cs="Times New Roman"/>
          <w:sz w:val="26"/>
          <w:szCs w:val="26"/>
          <w:lang w:val="vi-VN"/>
        </w:rPr>
      </w:pPr>
      <w:r w:rsidRPr="00986AC4">
        <w:rPr>
          <w:rFonts w:ascii="Times New Roman" w:eastAsia="Times New Roman" w:hAnsi="Times New Roman" w:cs="Times New Roman"/>
          <w:sz w:val="26"/>
          <w:szCs w:val="26"/>
          <w:lang w:val="vi-VN"/>
        </w:rPr>
        <w:t>Với mục tiêu của nhà trường: “</w:t>
      </w:r>
      <w:r w:rsidRPr="00986AC4">
        <w:rPr>
          <w:rFonts w:ascii="Times New Roman" w:eastAsia="Times New Roman" w:hAnsi="Times New Roman" w:cs="Times New Roman"/>
          <w:b/>
          <w:bCs/>
          <w:i/>
          <w:iCs/>
          <w:sz w:val="26"/>
          <w:szCs w:val="26"/>
          <w:lang w:val="vi-VN"/>
        </w:rPr>
        <w:t>Nghiên cứu Khoa học là một trong những nhiệm vụ quan trọng của mỗi Giảng viên</w:t>
      </w:r>
      <w:r w:rsidR="00B675A5">
        <w:rPr>
          <w:rFonts w:ascii="Times New Roman" w:eastAsia="Times New Roman" w:hAnsi="Times New Roman" w:cs="Times New Roman"/>
          <w:b/>
          <w:bCs/>
          <w:i/>
          <w:iCs/>
          <w:sz w:val="26"/>
          <w:szCs w:val="26"/>
        </w:rPr>
        <w:t xml:space="preserve"> </w:t>
      </w:r>
      <w:proofErr w:type="spellStart"/>
      <w:r w:rsidR="00B675A5">
        <w:rPr>
          <w:rFonts w:ascii="Times New Roman" w:eastAsia="Times New Roman" w:hAnsi="Times New Roman" w:cs="Times New Roman"/>
          <w:b/>
          <w:bCs/>
          <w:i/>
          <w:iCs/>
          <w:sz w:val="26"/>
          <w:szCs w:val="26"/>
        </w:rPr>
        <w:t>và</w:t>
      </w:r>
      <w:proofErr w:type="spellEnd"/>
      <w:r w:rsidR="00B675A5">
        <w:rPr>
          <w:rFonts w:ascii="Times New Roman" w:eastAsia="Times New Roman" w:hAnsi="Times New Roman" w:cs="Times New Roman"/>
          <w:b/>
          <w:bCs/>
          <w:i/>
          <w:iCs/>
          <w:sz w:val="26"/>
          <w:szCs w:val="26"/>
        </w:rPr>
        <w:t xml:space="preserve"> </w:t>
      </w:r>
      <w:proofErr w:type="spellStart"/>
      <w:r w:rsidR="00B675A5">
        <w:rPr>
          <w:rFonts w:ascii="Times New Roman" w:eastAsia="Times New Roman" w:hAnsi="Times New Roman" w:cs="Times New Roman"/>
          <w:b/>
          <w:bCs/>
          <w:i/>
          <w:iCs/>
          <w:sz w:val="26"/>
          <w:szCs w:val="26"/>
        </w:rPr>
        <w:t>Sinh</w:t>
      </w:r>
      <w:proofErr w:type="spellEnd"/>
      <w:r w:rsidR="00B675A5">
        <w:rPr>
          <w:rFonts w:ascii="Times New Roman" w:eastAsia="Times New Roman" w:hAnsi="Times New Roman" w:cs="Times New Roman"/>
          <w:b/>
          <w:bCs/>
          <w:i/>
          <w:iCs/>
          <w:sz w:val="26"/>
          <w:szCs w:val="26"/>
        </w:rPr>
        <w:t xml:space="preserve"> </w:t>
      </w:r>
      <w:proofErr w:type="spellStart"/>
      <w:r w:rsidR="00B675A5">
        <w:rPr>
          <w:rFonts w:ascii="Times New Roman" w:eastAsia="Times New Roman" w:hAnsi="Times New Roman" w:cs="Times New Roman"/>
          <w:b/>
          <w:bCs/>
          <w:i/>
          <w:iCs/>
          <w:sz w:val="26"/>
          <w:szCs w:val="26"/>
        </w:rPr>
        <w:t>viên</w:t>
      </w:r>
      <w:proofErr w:type="spellEnd"/>
      <w:r w:rsidRPr="00986AC4">
        <w:rPr>
          <w:rFonts w:ascii="Times New Roman" w:eastAsia="Times New Roman" w:hAnsi="Times New Roman" w:cs="Times New Roman"/>
          <w:i/>
          <w:iCs/>
          <w:sz w:val="26"/>
          <w:szCs w:val="26"/>
          <w:lang w:val="vi-VN"/>
        </w:rPr>
        <w:t>”</w:t>
      </w:r>
      <w:r w:rsidRPr="00986AC4">
        <w:rPr>
          <w:rFonts w:ascii="Times New Roman" w:eastAsia="Times New Roman" w:hAnsi="Times New Roman" w:cs="Times New Roman"/>
          <w:sz w:val="26"/>
          <w:szCs w:val="26"/>
          <w:lang w:val="vi-VN"/>
        </w:rPr>
        <w:t xml:space="preserve">; theo đó, </w:t>
      </w:r>
      <w:proofErr w:type="spellStart"/>
      <w:r>
        <w:rPr>
          <w:rFonts w:ascii="Times New Roman" w:eastAsia="Times New Roman" w:hAnsi="Times New Roman" w:cs="Times New Roman"/>
          <w:sz w:val="26"/>
          <w:szCs w:val="26"/>
        </w:rPr>
        <w:t>cán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bộ</w:t>
      </w:r>
      <w:proofErr w:type="spellEnd"/>
      <w:r>
        <w:rPr>
          <w:rFonts w:ascii="Times New Roman" w:eastAsia="Times New Roman" w:hAnsi="Times New Roman" w:cs="Times New Roman"/>
          <w:sz w:val="26"/>
          <w:szCs w:val="26"/>
        </w:rPr>
        <w:t xml:space="preserve">, </w:t>
      </w:r>
      <w:r w:rsidRPr="00986AC4">
        <w:rPr>
          <w:rFonts w:ascii="Times New Roman" w:eastAsia="Times New Roman" w:hAnsi="Times New Roman" w:cs="Times New Roman"/>
          <w:sz w:val="26"/>
          <w:szCs w:val="26"/>
          <w:lang w:val="vi-VN"/>
        </w:rPr>
        <w:t>giảng viên</w:t>
      </w:r>
      <w:r>
        <w:rPr>
          <w:rFonts w:ascii="Times New Roman" w:eastAsia="Times New Roman" w:hAnsi="Times New Roman" w:cs="Times New Roman"/>
          <w:sz w:val="26"/>
          <w:szCs w:val="26"/>
        </w:rPr>
        <w:t xml:space="preserve">, </w:t>
      </w:r>
      <w:r w:rsidRPr="00986AC4">
        <w:rPr>
          <w:rFonts w:ascii="Times New Roman" w:eastAsia="Times New Roman" w:hAnsi="Times New Roman" w:cs="Times New Roman"/>
          <w:sz w:val="26"/>
          <w:szCs w:val="26"/>
          <w:lang w:val="vi-VN"/>
        </w:rPr>
        <w:t>chuyên viên</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và</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sinh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viên</w:t>
      </w:r>
      <w:proofErr w:type="spellEnd"/>
      <w:r w:rsidRPr="00986AC4">
        <w:rPr>
          <w:rFonts w:ascii="Times New Roman" w:eastAsia="Times New Roman" w:hAnsi="Times New Roman" w:cs="Times New Roman"/>
          <w:sz w:val="26"/>
          <w:szCs w:val="26"/>
          <w:lang w:val="vi-VN"/>
        </w:rPr>
        <w:t xml:space="preserve"> trong nhà trường luôn không ngừng cố gắng </w:t>
      </w:r>
      <w:proofErr w:type="spellStart"/>
      <w:r>
        <w:rPr>
          <w:rFonts w:ascii="Times New Roman" w:eastAsia="Times New Roman" w:hAnsi="Times New Roman" w:cs="Times New Roman"/>
          <w:sz w:val="26"/>
          <w:szCs w:val="26"/>
        </w:rPr>
        <w:t>học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tập</w:t>
      </w:r>
      <w:proofErr w:type="spellEnd"/>
      <w:r w:rsidRPr="00986AC4">
        <w:rPr>
          <w:rFonts w:ascii="Times New Roman" w:eastAsia="Times New Roman" w:hAnsi="Times New Roman" w:cs="Times New Roman"/>
          <w:sz w:val="26"/>
          <w:szCs w:val="26"/>
          <w:lang w:val="vi-VN"/>
        </w:rPr>
        <w:t xml:space="preserve"> và nghiên cứu.</w:t>
      </w:r>
    </w:p>
    <w:p w:rsidR="00986AC4" w:rsidRPr="00986AC4" w:rsidRDefault="00A47A24" w:rsidP="00986AC4">
      <w:pPr>
        <w:spacing w:before="120" w:after="120" w:line="360" w:lineRule="auto"/>
        <w:ind w:firstLine="567"/>
        <w:jc w:val="both"/>
        <w:rPr>
          <w:rFonts w:ascii="Calibri" w:eastAsia="Times New Roman" w:hAnsi="Calibri" w:cs="Calibri"/>
        </w:rPr>
      </w:pPr>
      <w:proofErr w:type="spellStart"/>
      <w:r>
        <w:rPr>
          <w:rFonts w:ascii="Times New Roman" w:eastAsia="Times New Roman" w:hAnsi="Times New Roman" w:cs="Times New Roman"/>
          <w:sz w:val="26"/>
          <w:szCs w:val="26"/>
        </w:rPr>
        <w:t>Năm</w:t>
      </w:r>
      <w:proofErr w:type="spellEnd"/>
      <w:r>
        <w:rPr>
          <w:rFonts w:ascii="Times New Roman" w:eastAsia="Times New Roman" w:hAnsi="Times New Roman" w:cs="Times New Roman"/>
          <w:sz w:val="26"/>
          <w:szCs w:val="26"/>
        </w:rPr>
        <w:t xml:space="preserve"> 2019, </w:t>
      </w:r>
      <w:r w:rsidR="00986AC4" w:rsidRPr="00986AC4">
        <w:rPr>
          <w:rFonts w:ascii="Times New Roman" w:eastAsia="Times New Roman" w:hAnsi="Times New Roman" w:cs="Times New Roman"/>
          <w:sz w:val="26"/>
          <w:szCs w:val="26"/>
          <w:lang w:val="vi-VN"/>
        </w:rPr>
        <w:t xml:space="preserve">Nhà trường đã vinh dự có </w:t>
      </w:r>
      <w:r w:rsidR="00986AC4" w:rsidRPr="00986AC4">
        <w:rPr>
          <w:rFonts w:ascii="Times New Roman" w:eastAsia="Times New Roman" w:hAnsi="Times New Roman" w:cs="Times New Roman"/>
          <w:b/>
          <w:bCs/>
          <w:i/>
          <w:iCs/>
          <w:sz w:val="26"/>
          <w:szCs w:val="26"/>
          <w:lang w:val="vi-VN"/>
        </w:rPr>
        <w:t>02 Thầy Giáo lọt vào top 20 cho vòng bình chọn online để chọn ra 10 gương mặt tiêu biểu cho giải thưởng </w:t>
      </w:r>
      <w:r w:rsidR="00986AC4" w:rsidRPr="00986AC4">
        <w:rPr>
          <w:rFonts w:ascii="Times New Roman" w:eastAsia="Times New Roman" w:hAnsi="Times New Roman" w:cs="Times New Roman"/>
          <w:sz w:val="26"/>
          <w:szCs w:val="26"/>
          <w:lang w:val="vi-VN"/>
        </w:rPr>
        <w:t xml:space="preserve"> </w:t>
      </w:r>
      <w:r w:rsidR="00986AC4" w:rsidRPr="00986AC4">
        <w:rPr>
          <w:rFonts w:ascii="Times New Roman" w:eastAsia="Times New Roman" w:hAnsi="Times New Roman" w:cs="Times New Roman"/>
          <w:b/>
          <w:bCs/>
          <w:i/>
          <w:iCs/>
          <w:sz w:val="26"/>
          <w:szCs w:val="26"/>
          <w:lang w:val="vi-VN"/>
        </w:rPr>
        <w:t>Khoa học công nghệ Thanh niên Quả Cầu Vàng 2019</w:t>
      </w:r>
      <w:r w:rsidR="00986AC4" w:rsidRPr="00986AC4">
        <w:rPr>
          <w:rFonts w:ascii="Times New Roman" w:eastAsia="Times New Roman" w:hAnsi="Times New Roman" w:cs="Times New Roman"/>
          <w:i/>
          <w:iCs/>
          <w:sz w:val="26"/>
          <w:szCs w:val="26"/>
          <w:lang w:val="vi-VN"/>
        </w:rPr>
        <w:t>.</w:t>
      </w:r>
    </w:p>
    <w:p w:rsidR="00986AC4" w:rsidRPr="00986AC4" w:rsidRDefault="00986AC4" w:rsidP="00986AC4">
      <w:pPr>
        <w:spacing w:before="120" w:after="120" w:line="360" w:lineRule="auto"/>
        <w:ind w:left="927"/>
        <w:jc w:val="both"/>
        <w:rPr>
          <w:rFonts w:ascii="Calibri" w:eastAsia="Times New Roman" w:hAnsi="Calibri" w:cs="Calibri"/>
        </w:rPr>
      </w:pPr>
      <w:r w:rsidRPr="00986AC4">
        <w:rPr>
          <w:rFonts w:ascii="Times New Roman" w:eastAsia="Times New Roman" w:hAnsi="Times New Roman" w:cs="Times New Roman"/>
          <w:sz w:val="26"/>
          <w:szCs w:val="26"/>
          <w:lang w:val="vi-VN"/>
        </w:rPr>
        <w:t>-</w:t>
      </w:r>
      <w:r w:rsidRPr="00986AC4">
        <w:rPr>
          <w:rFonts w:ascii="Times New Roman" w:eastAsia="Times New Roman" w:hAnsi="Times New Roman" w:cs="Times New Roman"/>
          <w:sz w:val="14"/>
          <w:szCs w:val="14"/>
          <w:lang w:val="vi-VN"/>
        </w:rPr>
        <w:t xml:space="preserve">         </w:t>
      </w:r>
      <w:r w:rsidRPr="00986AC4">
        <w:rPr>
          <w:rFonts w:ascii="Times New Roman" w:eastAsia="Times New Roman" w:hAnsi="Times New Roman" w:cs="Times New Roman"/>
          <w:b/>
          <w:bCs/>
          <w:i/>
          <w:iCs/>
          <w:sz w:val="26"/>
          <w:szCs w:val="26"/>
          <w:lang w:val="vi-VN"/>
        </w:rPr>
        <w:t>Thầy Hồ Thanh Tâm - Công nghệ Sinh học</w:t>
      </w:r>
    </w:p>
    <w:p w:rsidR="00986AC4" w:rsidRPr="00986AC4" w:rsidRDefault="00986AC4" w:rsidP="00986AC4">
      <w:pPr>
        <w:spacing w:before="120" w:after="120" w:line="360" w:lineRule="auto"/>
        <w:ind w:left="927"/>
        <w:jc w:val="both"/>
        <w:rPr>
          <w:rFonts w:ascii="Calibri" w:eastAsia="Times New Roman" w:hAnsi="Calibri" w:cs="Calibri"/>
        </w:rPr>
      </w:pPr>
      <w:r w:rsidRPr="00986AC4">
        <w:rPr>
          <w:rFonts w:ascii="Times New Roman" w:eastAsia="Times New Roman" w:hAnsi="Times New Roman" w:cs="Times New Roman"/>
          <w:sz w:val="26"/>
          <w:szCs w:val="26"/>
          <w:lang w:val="vi-VN"/>
        </w:rPr>
        <w:t>-</w:t>
      </w:r>
      <w:r w:rsidRPr="00986AC4">
        <w:rPr>
          <w:rFonts w:ascii="Times New Roman" w:eastAsia="Times New Roman" w:hAnsi="Times New Roman" w:cs="Times New Roman"/>
          <w:sz w:val="14"/>
          <w:szCs w:val="14"/>
          <w:lang w:val="vi-VN"/>
        </w:rPr>
        <w:t xml:space="preserve">         </w:t>
      </w:r>
      <w:r w:rsidRPr="00986AC4">
        <w:rPr>
          <w:rFonts w:ascii="Times New Roman" w:eastAsia="Times New Roman" w:hAnsi="Times New Roman" w:cs="Times New Roman"/>
          <w:b/>
          <w:bCs/>
          <w:i/>
          <w:iCs/>
          <w:sz w:val="26"/>
          <w:szCs w:val="26"/>
          <w:lang w:val="vi-VN"/>
        </w:rPr>
        <w:t xml:space="preserve">Thầy </w:t>
      </w:r>
      <w:r w:rsidR="00B675A5">
        <w:rPr>
          <w:rFonts w:ascii="Times New Roman" w:eastAsia="Times New Roman" w:hAnsi="Times New Roman" w:cs="Times New Roman"/>
          <w:b/>
          <w:bCs/>
          <w:i/>
          <w:iCs/>
          <w:sz w:val="26"/>
          <w:szCs w:val="26"/>
        </w:rPr>
        <w:t>T</w:t>
      </w:r>
      <w:r w:rsidRPr="00986AC4">
        <w:rPr>
          <w:rFonts w:ascii="Times New Roman" w:eastAsia="Times New Roman" w:hAnsi="Times New Roman" w:cs="Times New Roman"/>
          <w:b/>
          <w:bCs/>
          <w:i/>
          <w:iCs/>
          <w:sz w:val="26"/>
          <w:szCs w:val="26"/>
          <w:lang w:val="vi-VN"/>
        </w:rPr>
        <w:t>rần</w:t>
      </w:r>
      <w:r w:rsidR="00B675A5">
        <w:rPr>
          <w:rFonts w:ascii="Times New Roman" w:eastAsia="Times New Roman" w:hAnsi="Times New Roman" w:cs="Times New Roman"/>
          <w:b/>
          <w:bCs/>
          <w:i/>
          <w:iCs/>
          <w:sz w:val="26"/>
          <w:szCs w:val="26"/>
        </w:rPr>
        <w:t xml:space="preserve"> </w:t>
      </w:r>
      <w:proofErr w:type="spellStart"/>
      <w:r w:rsidR="00B675A5">
        <w:rPr>
          <w:rFonts w:ascii="Times New Roman" w:eastAsia="Times New Roman" w:hAnsi="Times New Roman" w:cs="Times New Roman"/>
          <w:b/>
          <w:bCs/>
          <w:i/>
          <w:iCs/>
          <w:sz w:val="26"/>
          <w:szCs w:val="26"/>
        </w:rPr>
        <w:t>Nguyễn</w:t>
      </w:r>
      <w:proofErr w:type="spellEnd"/>
      <w:r w:rsidRPr="00986AC4">
        <w:rPr>
          <w:rFonts w:ascii="Times New Roman" w:eastAsia="Times New Roman" w:hAnsi="Times New Roman" w:cs="Times New Roman"/>
          <w:b/>
          <w:bCs/>
          <w:i/>
          <w:iCs/>
          <w:sz w:val="26"/>
          <w:szCs w:val="26"/>
          <w:lang w:val="vi-VN"/>
        </w:rPr>
        <w:t xml:space="preserve"> Hải - Công nghệ môi trường</w:t>
      </w:r>
    </w:p>
    <w:p w:rsidR="00986AC4" w:rsidRPr="00986AC4" w:rsidRDefault="003B6FC5" w:rsidP="00986AC4">
      <w:pPr>
        <w:spacing w:before="120" w:after="120" w:line="360" w:lineRule="auto"/>
        <w:ind w:firstLine="567"/>
        <w:jc w:val="both"/>
        <w:rPr>
          <w:rFonts w:ascii="Calibri" w:eastAsia="Times New Roman" w:hAnsi="Calibri" w:cs="Calibri"/>
        </w:rPr>
      </w:pPr>
      <w:proofErr w:type="spellStart"/>
      <w:r>
        <w:rPr>
          <w:rFonts w:ascii="Times New Roman" w:eastAsia="Times New Roman" w:hAnsi="Times New Roman" w:cs="Times New Roman"/>
          <w:sz w:val="26"/>
          <w:szCs w:val="26"/>
        </w:rPr>
        <w:t>Để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tôn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vinh</w:t>
      </w:r>
      <w:proofErr w:type="spellEnd"/>
      <w:r>
        <w:rPr>
          <w:rFonts w:ascii="Times New Roman" w:eastAsia="Times New Roman" w:hAnsi="Times New Roman" w:cs="Times New Roman"/>
          <w:sz w:val="26"/>
          <w:szCs w:val="26"/>
        </w:rPr>
        <w:t xml:space="preserve"> 02 </w:t>
      </w:r>
      <w:proofErr w:type="spellStart"/>
      <w:r>
        <w:rPr>
          <w:rFonts w:ascii="Times New Roman" w:eastAsia="Times New Roman" w:hAnsi="Times New Roman" w:cs="Times New Roman"/>
          <w:sz w:val="26"/>
          <w:szCs w:val="26"/>
        </w:rPr>
        <w:t>Thầy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Giáo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trên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Trung</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tâm</w:t>
      </w:r>
      <w:proofErr w:type="spellEnd"/>
      <w:r>
        <w:rPr>
          <w:rFonts w:ascii="Times New Roman" w:eastAsia="Times New Roman" w:hAnsi="Times New Roman" w:cs="Times New Roman"/>
          <w:sz w:val="26"/>
          <w:szCs w:val="26"/>
        </w:rPr>
        <w:t xml:space="preserve"> CSE </w:t>
      </w:r>
      <w:r w:rsidR="00986AC4" w:rsidRPr="00986AC4">
        <w:rPr>
          <w:rFonts w:ascii="Times New Roman" w:eastAsia="Times New Roman" w:hAnsi="Times New Roman" w:cs="Times New Roman"/>
          <w:sz w:val="26"/>
          <w:szCs w:val="26"/>
          <w:lang w:val="vi-VN"/>
        </w:rPr>
        <w:t xml:space="preserve">kính mong </w:t>
      </w:r>
      <w:proofErr w:type="spellStart"/>
      <w:r w:rsidR="00986AC4" w:rsidRPr="00986AC4">
        <w:rPr>
          <w:rFonts w:ascii="Times New Roman" w:eastAsia="Times New Roman" w:hAnsi="Times New Roman" w:cs="Times New Roman"/>
          <w:sz w:val="26"/>
          <w:szCs w:val="26"/>
        </w:rPr>
        <w:t>Quý</w:t>
      </w:r>
      <w:proofErr w:type="spellEnd"/>
      <w:r w:rsidR="00986AC4" w:rsidRPr="00986AC4">
        <w:rPr>
          <w:rFonts w:ascii="Times New Roman" w:eastAsia="Times New Roman" w:hAnsi="Times New Roman" w:cs="Times New Roman"/>
          <w:sz w:val="26"/>
          <w:szCs w:val="26"/>
        </w:rPr>
        <w:t xml:space="preserve"> T</w:t>
      </w:r>
      <w:r w:rsidR="00986AC4" w:rsidRPr="00986AC4">
        <w:rPr>
          <w:rFonts w:ascii="Times New Roman" w:eastAsia="Times New Roman" w:hAnsi="Times New Roman" w:cs="Times New Roman"/>
          <w:sz w:val="26"/>
          <w:szCs w:val="26"/>
          <w:lang w:val="vi-VN"/>
        </w:rPr>
        <w:t xml:space="preserve">hầy </w:t>
      </w:r>
      <w:r w:rsidR="00986AC4" w:rsidRPr="00986AC4">
        <w:rPr>
          <w:rFonts w:ascii="Times New Roman" w:eastAsia="Times New Roman" w:hAnsi="Times New Roman" w:cs="Times New Roman"/>
          <w:sz w:val="26"/>
          <w:szCs w:val="26"/>
        </w:rPr>
        <w:t>C</w:t>
      </w:r>
      <w:r w:rsidR="00986AC4" w:rsidRPr="00986AC4">
        <w:rPr>
          <w:rFonts w:ascii="Times New Roman" w:eastAsia="Times New Roman" w:hAnsi="Times New Roman" w:cs="Times New Roman"/>
          <w:sz w:val="26"/>
          <w:szCs w:val="26"/>
          <w:lang w:val="vi-VN"/>
        </w:rPr>
        <w:t xml:space="preserve">ô, </w:t>
      </w:r>
      <w:r w:rsidR="00986AC4" w:rsidRPr="00986AC4">
        <w:rPr>
          <w:rFonts w:ascii="Times New Roman" w:eastAsia="Times New Roman" w:hAnsi="Times New Roman" w:cs="Times New Roman"/>
          <w:sz w:val="26"/>
          <w:szCs w:val="26"/>
        </w:rPr>
        <w:t>C</w:t>
      </w:r>
      <w:r w:rsidR="00986AC4" w:rsidRPr="00986AC4">
        <w:rPr>
          <w:rFonts w:ascii="Times New Roman" w:eastAsia="Times New Roman" w:hAnsi="Times New Roman" w:cs="Times New Roman"/>
          <w:sz w:val="26"/>
          <w:szCs w:val="26"/>
          <w:lang w:val="vi-VN"/>
        </w:rPr>
        <w:t>án bộ</w:t>
      </w:r>
      <w:r w:rsidR="00986AC4" w:rsidRPr="00986AC4">
        <w:rPr>
          <w:rFonts w:ascii="Times New Roman" w:eastAsia="Times New Roman" w:hAnsi="Times New Roman" w:cs="Times New Roman"/>
          <w:sz w:val="26"/>
          <w:szCs w:val="26"/>
        </w:rPr>
        <w:t>, N</w:t>
      </w:r>
      <w:r w:rsidR="00986AC4" w:rsidRPr="00986AC4">
        <w:rPr>
          <w:rFonts w:ascii="Times New Roman" w:eastAsia="Times New Roman" w:hAnsi="Times New Roman" w:cs="Times New Roman"/>
          <w:sz w:val="26"/>
          <w:szCs w:val="26"/>
          <w:lang w:val="vi-VN"/>
        </w:rPr>
        <w:t xml:space="preserve">hân viên cùng toàn thể </w:t>
      </w:r>
      <w:r w:rsidR="00986AC4" w:rsidRPr="00986AC4">
        <w:rPr>
          <w:rFonts w:ascii="Times New Roman" w:eastAsia="Times New Roman" w:hAnsi="Times New Roman" w:cs="Times New Roman"/>
          <w:sz w:val="26"/>
          <w:szCs w:val="26"/>
        </w:rPr>
        <w:t>S</w:t>
      </w:r>
      <w:r w:rsidR="00986AC4" w:rsidRPr="00986AC4">
        <w:rPr>
          <w:rFonts w:ascii="Times New Roman" w:eastAsia="Times New Roman" w:hAnsi="Times New Roman" w:cs="Times New Roman"/>
          <w:sz w:val="26"/>
          <w:szCs w:val="26"/>
          <w:lang w:val="vi-VN"/>
        </w:rPr>
        <w:t xml:space="preserve">inh viên </w:t>
      </w:r>
      <w:r w:rsidR="00B675A5">
        <w:rPr>
          <w:rFonts w:ascii="Times New Roman" w:eastAsia="Times New Roman" w:hAnsi="Times New Roman" w:cs="Times New Roman"/>
          <w:sz w:val="26"/>
          <w:szCs w:val="26"/>
        </w:rPr>
        <w:t>T</w:t>
      </w:r>
      <w:r w:rsidR="00986AC4" w:rsidRPr="00986AC4">
        <w:rPr>
          <w:rFonts w:ascii="Times New Roman" w:eastAsia="Times New Roman" w:hAnsi="Times New Roman" w:cs="Times New Roman"/>
          <w:sz w:val="26"/>
          <w:szCs w:val="26"/>
          <w:lang w:val="vi-VN"/>
        </w:rPr>
        <w:t xml:space="preserve">rường Đại </w:t>
      </w:r>
      <w:r w:rsidR="00B675A5">
        <w:rPr>
          <w:rFonts w:ascii="Times New Roman" w:eastAsia="Times New Roman" w:hAnsi="Times New Roman" w:cs="Times New Roman"/>
          <w:sz w:val="26"/>
          <w:szCs w:val="26"/>
        </w:rPr>
        <w:t>H</w:t>
      </w:r>
      <w:r w:rsidR="00986AC4" w:rsidRPr="00986AC4">
        <w:rPr>
          <w:rFonts w:ascii="Times New Roman" w:eastAsia="Times New Roman" w:hAnsi="Times New Roman" w:cs="Times New Roman"/>
          <w:sz w:val="26"/>
          <w:szCs w:val="26"/>
          <w:lang w:val="vi-VN"/>
        </w:rPr>
        <w:t xml:space="preserve">ọc Duy Tân tham gia bình chọn cho </w:t>
      </w:r>
      <w:r w:rsidR="00986AC4" w:rsidRPr="00986AC4">
        <w:rPr>
          <w:rFonts w:ascii="Times New Roman" w:eastAsia="Times New Roman" w:hAnsi="Times New Roman" w:cs="Times New Roman"/>
          <w:sz w:val="26"/>
          <w:szCs w:val="26"/>
        </w:rPr>
        <w:t>0</w:t>
      </w:r>
      <w:r w:rsidR="00986AC4" w:rsidRPr="00986AC4">
        <w:rPr>
          <w:rFonts w:ascii="Times New Roman" w:eastAsia="Times New Roman" w:hAnsi="Times New Roman" w:cs="Times New Roman"/>
          <w:sz w:val="26"/>
          <w:szCs w:val="26"/>
          <w:lang w:val="vi-VN"/>
        </w:rPr>
        <w:t xml:space="preserve">2 ứng viên của </w:t>
      </w:r>
      <w:proofErr w:type="spellStart"/>
      <w:r w:rsidR="00986AC4" w:rsidRPr="00986AC4">
        <w:rPr>
          <w:rFonts w:ascii="Times New Roman" w:eastAsia="Times New Roman" w:hAnsi="Times New Roman" w:cs="Times New Roman"/>
          <w:sz w:val="26"/>
          <w:szCs w:val="26"/>
        </w:rPr>
        <w:t>Trường</w:t>
      </w:r>
      <w:proofErr w:type="spellEnd"/>
      <w:r w:rsidR="00986AC4" w:rsidRPr="00986AC4">
        <w:rPr>
          <w:rFonts w:ascii="Times New Roman" w:eastAsia="Times New Roman" w:hAnsi="Times New Roman" w:cs="Times New Roman"/>
          <w:sz w:val="26"/>
          <w:szCs w:val="26"/>
        </w:rPr>
        <w:t xml:space="preserve"> </w:t>
      </w:r>
      <w:proofErr w:type="spellStart"/>
      <w:r w:rsidR="00986AC4" w:rsidRPr="00986AC4">
        <w:rPr>
          <w:rFonts w:ascii="Times New Roman" w:eastAsia="Times New Roman" w:hAnsi="Times New Roman" w:cs="Times New Roman"/>
          <w:sz w:val="26"/>
          <w:szCs w:val="26"/>
        </w:rPr>
        <w:t>Đại</w:t>
      </w:r>
      <w:proofErr w:type="spellEnd"/>
      <w:r w:rsidR="00986AC4" w:rsidRPr="00986AC4">
        <w:rPr>
          <w:rFonts w:ascii="Times New Roman" w:eastAsia="Times New Roman" w:hAnsi="Times New Roman" w:cs="Times New Roman"/>
          <w:sz w:val="26"/>
          <w:szCs w:val="26"/>
        </w:rPr>
        <w:t xml:space="preserve"> </w:t>
      </w:r>
      <w:proofErr w:type="spellStart"/>
      <w:r w:rsidR="00986AC4" w:rsidRPr="00986AC4">
        <w:rPr>
          <w:rFonts w:ascii="Times New Roman" w:eastAsia="Times New Roman" w:hAnsi="Times New Roman" w:cs="Times New Roman"/>
          <w:sz w:val="26"/>
          <w:szCs w:val="26"/>
        </w:rPr>
        <w:t>Học</w:t>
      </w:r>
      <w:proofErr w:type="spellEnd"/>
      <w:r w:rsidR="00986AC4" w:rsidRPr="00986AC4">
        <w:rPr>
          <w:rFonts w:ascii="Times New Roman" w:eastAsia="Times New Roman" w:hAnsi="Times New Roman" w:cs="Times New Roman"/>
          <w:sz w:val="26"/>
          <w:szCs w:val="26"/>
        </w:rPr>
        <w:t xml:space="preserve"> </w:t>
      </w:r>
      <w:r w:rsidR="00986AC4" w:rsidRPr="00986AC4">
        <w:rPr>
          <w:rFonts w:ascii="Times New Roman" w:eastAsia="Times New Roman" w:hAnsi="Times New Roman" w:cs="Times New Roman"/>
          <w:sz w:val="26"/>
          <w:szCs w:val="26"/>
          <w:lang w:val="vi-VN"/>
        </w:rPr>
        <w:t xml:space="preserve">Duy Tân. Đây không chỉ là niềm vui, tự hào riêng của mỗi </w:t>
      </w:r>
      <w:r w:rsidR="00986AC4" w:rsidRPr="00986AC4">
        <w:rPr>
          <w:rFonts w:ascii="Times New Roman" w:eastAsia="Times New Roman" w:hAnsi="Times New Roman" w:cs="Times New Roman"/>
          <w:sz w:val="26"/>
          <w:szCs w:val="26"/>
          <w:lang w:val="vi-VN"/>
        </w:rPr>
        <w:lastRenderedPageBreak/>
        <w:t>cá nhân mà còn góp phần làm nên niềm tự hào chung của</w:t>
      </w:r>
      <w:r w:rsidR="00B675A5">
        <w:rPr>
          <w:rFonts w:ascii="Times New Roman" w:eastAsia="Times New Roman" w:hAnsi="Times New Roman" w:cs="Times New Roman"/>
          <w:sz w:val="26"/>
          <w:szCs w:val="26"/>
        </w:rPr>
        <w:t xml:space="preserve"> </w:t>
      </w:r>
      <w:proofErr w:type="spellStart"/>
      <w:r w:rsidR="00B675A5">
        <w:rPr>
          <w:rFonts w:ascii="Times New Roman" w:eastAsia="Times New Roman" w:hAnsi="Times New Roman" w:cs="Times New Roman"/>
          <w:sz w:val="26"/>
          <w:szCs w:val="26"/>
        </w:rPr>
        <w:t>Trường</w:t>
      </w:r>
      <w:proofErr w:type="spellEnd"/>
      <w:r w:rsidR="00986AC4" w:rsidRPr="00986AC4">
        <w:rPr>
          <w:rFonts w:ascii="Times New Roman" w:eastAsia="Times New Roman" w:hAnsi="Times New Roman" w:cs="Times New Roman"/>
          <w:sz w:val="26"/>
          <w:szCs w:val="26"/>
          <w:lang w:val="vi-VN"/>
        </w:rPr>
        <w:t xml:space="preserve"> Đai học Duy Tân chúng ta.</w:t>
      </w:r>
    </w:p>
    <w:p w:rsidR="00986AC4" w:rsidRPr="00986AC4" w:rsidRDefault="00986AC4" w:rsidP="00986AC4">
      <w:pPr>
        <w:spacing w:before="120" w:after="120" w:line="360" w:lineRule="auto"/>
        <w:ind w:firstLine="567"/>
        <w:jc w:val="both"/>
        <w:rPr>
          <w:rFonts w:ascii="Calibri" w:eastAsia="Times New Roman" w:hAnsi="Calibri" w:cs="Calibri"/>
        </w:rPr>
      </w:pPr>
      <w:r w:rsidRPr="00986AC4">
        <w:rPr>
          <w:rFonts w:ascii="Times New Roman" w:eastAsia="Times New Roman" w:hAnsi="Times New Roman" w:cs="Times New Roman"/>
          <w:sz w:val="26"/>
          <w:szCs w:val="26"/>
          <w:lang w:val="vi-VN"/>
        </w:rPr>
        <w:t>Cách thức bình chọn rất đơn giản:</w:t>
      </w:r>
    </w:p>
    <w:p w:rsidR="00986AC4" w:rsidRPr="00986AC4" w:rsidRDefault="00986AC4" w:rsidP="00986AC4">
      <w:pPr>
        <w:spacing w:before="120" w:after="120" w:line="360" w:lineRule="auto"/>
        <w:jc w:val="both"/>
        <w:rPr>
          <w:rFonts w:ascii="Calibri" w:eastAsia="Times New Roman" w:hAnsi="Calibri" w:cs="Calibri"/>
        </w:rPr>
      </w:pPr>
      <w:r w:rsidRPr="00986AC4">
        <w:rPr>
          <w:rFonts w:ascii="Times New Roman" w:eastAsia="Times New Roman" w:hAnsi="Times New Roman" w:cs="Times New Roman"/>
          <w:sz w:val="26"/>
          <w:szCs w:val="26"/>
          <w:lang w:val="vi-VN"/>
        </w:rPr>
        <w:t>1. Truy cập vào link bên dưới, vào mục bầu chọn</w:t>
      </w:r>
    </w:p>
    <w:p w:rsidR="00986AC4" w:rsidRPr="00986AC4" w:rsidRDefault="00986AC4" w:rsidP="00986AC4">
      <w:pPr>
        <w:spacing w:before="120" w:after="120" w:line="360" w:lineRule="auto"/>
        <w:jc w:val="both"/>
        <w:rPr>
          <w:rFonts w:ascii="Calibri" w:eastAsia="Times New Roman" w:hAnsi="Calibri" w:cs="Calibri"/>
        </w:rPr>
      </w:pPr>
      <w:r w:rsidRPr="00986AC4">
        <w:rPr>
          <w:rFonts w:ascii="Times New Roman" w:eastAsia="Times New Roman" w:hAnsi="Times New Roman" w:cs="Times New Roman"/>
          <w:sz w:val="26"/>
          <w:szCs w:val="26"/>
          <w:lang w:val="vi-VN"/>
        </w:rPr>
        <w:t>2. Đánh dấu tick vào ô</w:t>
      </w:r>
    </w:p>
    <w:p w:rsidR="00FB1A2F" w:rsidRDefault="00926804" w:rsidP="00986AC4">
      <w:pPr>
        <w:spacing w:before="120" w:after="120" w:line="360" w:lineRule="auto"/>
        <w:jc w:val="center"/>
        <w:rPr>
          <w:rFonts w:ascii="Times New Roman" w:hAnsi="Times New Roman" w:cs="Times New Roman"/>
          <w:sz w:val="32"/>
          <w:szCs w:val="32"/>
          <w:lang w:val="vi-VN"/>
        </w:rPr>
      </w:pPr>
      <w:r w:rsidRPr="00FB1A2F">
        <w:rPr>
          <w:rFonts w:ascii="Times New Roman" w:hAnsi="Times New Roman" w:cs="Times New Roman"/>
          <w:sz w:val="32"/>
          <w:szCs w:val="32"/>
          <w:lang w:val="vi-VN"/>
        </w:rPr>
        <w:t>"</w:t>
      </w:r>
      <w:r w:rsidRPr="00FB1A2F">
        <w:rPr>
          <w:rFonts w:ascii="Times New Roman" w:hAnsi="Times New Roman" w:cs="Times New Roman"/>
          <w:b/>
          <w:sz w:val="32"/>
          <w:szCs w:val="32"/>
          <w:lang w:val="vi-VN"/>
        </w:rPr>
        <w:t>Hồ Thanh Tâm - Công nghệ Sinh học</w:t>
      </w:r>
      <w:r w:rsidRPr="00FB1A2F">
        <w:rPr>
          <w:rFonts w:ascii="Times New Roman" w:hAnsi="Times New Roman" w:cs="Times New Roman"/>
          <w:sz w:val="32"/>
          <w:szCs w:val="32"/>
          <w:lang w:val="vi-VN"/>
        </w:rPr>
        <w:t>"</w:t>
      </w:r>
    </w:p>
    <w:p w:rsidR="00926804" w:rsidRPr="00FB1A2F" w:rsidRDefault="00926804" w:rsidP="00986AC4">
      <w:pPr>
        <w:spacing w:before="120" w:after="120" w:line="360" w:lineRule="auto"/>
        <w:jc w:val="center"/>
        <w:rPr>
          <w:rFonts w:ascii="Times New Roman" w:hAnsi="Times New Roman" w:cs="Times New Roman"/>
          <w:sz w:val="32"/>
          <w:szCs w:val="32"/>
          <w:lang w:val="vi-VN"/>
        </w:rPr>
      </w:pPr>
      <w:r w:rsidRPr="00FB1A2F">
        <w:rPr>
          <w:rFonts w:ascii="Times New Roman" w:hAnsi="Times New Roman" w:cs="Times New Roman"/>
          <w:sz w:val="32"/>
          <w:szCs w:val="32"/>
          <w:lang w:val="vi-VN"/>
        </w:rPr>
        <w:t>"</w:t>
      </w:r>
      <w:proofErr w:type="spellStart"/>
      <w:r w:rsidR="00347F6B">
        <w:rPr>
          <w:rFonts w:ascii="Times New Roman" w:hAnsi="Times New Roman" w:cs="Times New Roman"/>
          <w:b/>
          <w:sz w:val="32"/>
          <w:szCs w:val="32"/>
        </w:rPr>
        <w:t>Trần</w:t>
      </w:r>
      <w:proofErr w:type="spellEnd"/>
      <w:r w:rsidR="00347F6B">
        <w:rPr>
          <w:rFonts w:ascii="Times New Roman" w:hAnsi="Times New Roman" w:cs="Times New Roman"/>
          <w:b/>
          <w:sz w:val="32"/>
          <w:szCs w:val="32"/>
        </w:rPr>
        <w:t xml:space="preserve"> </w:t>
      </w:r>
      <w:proofErr w:type="spellStart"/>
      <w:r w:rsidR="00347F6B">
        <w:rPr>
          <w:rFonts w:ascii="Times New Roman" w:hAnsi="Times New Roman" w:cs="Times New Roman"/>
          <w:b/>
          <w:sz w:val="32"/>
          <w:szCs w:val="32"/>
        </w:rPr>
        <w:t>Nguyễn</w:t>
      </w:r>
      <w:proofErr w:type="spellEnd"/>
      <w:r w:rsidRPr="00FB1A2F">
        <w:rPr>
          <w:rFonts w:ascii="Times New Roman" w:hAnsi="Times New Roman" w:cs="Times New Roman"/>
          <w:b/>
          <w:sz w:val="32"/>
          <w:szCs w:val="32"/>
          <w:lang w:val="vi-VN"/>
        </w:rPr>
        <w:t xml:space="preserve"> Hải - Công nghệ môi trường</w:t>
      </w:r>
      <w:r w:rsidRPr="00FB1A2F">
        <w:rPr>
          <w:rFonts w:ascii="Times New Roman" w:hAnsi="Times New Roman" w:cs="Times New Roman"/>
          <w:sz w:val="32"/>
          <w:szCs w:val="32"/>
          <w:lang w:val="vi-VN"/>
        </w:rPr>
        <w:t>"</w:t>
      </w:r>
    </w:p>
    <w:p w:rsidR="00926804" w:rsidRPr="00926804" w:rsidRDefault="00926804" w:rsidP="00986AC4">
      <w:pPr>
        <w:spacing w:before="120" w:after="120" w:line="360" w:lineRule="auto"/>
        <w:jc w:val="both"/>
        <w:rPr>
          <w:rFonts w:ascii="Times New Roman" w:hAnsi="Times New Roman" w:cs="Times New Roman"/>
          <w:sz w:val="26"/>
          <w:szCs w:val="26"/>
          <w:lang w:val="vi-VN"/>
        </w:rPr>
      </w:pPr>
      <w:r w:rsidRPr="00926804">
        <w:rPr>
          <w:rFonts w:ascii="Times New Roman" w:hAnsi="Times New Roman" w:cs="Times New Roman"/>
          <w:sz w:val="26"/>
          <w:szCs w:val="26"/>
          <w:lang w:val="vi-VN"/>
        </w:rPr>
        <w:t>3. Tick vào ô "</w:t>
      </w:r>
      <w:r w:rsidR="003844FA" w:rsidRPr="00F6054C">
        <w:rPr>
          <w:rFonts w:ascii="Times New Roman" w:hAnsi="Times New Roman" w:cs="Times New Roman"/>
          <w:b/>
          <w:bCs/>
          <w:i/>
          <w:iCs/>
          <w:sz w:val="26"/>
          <w:szCs w:val="26"/>
          <w:lang w:val="vi-VN"/>
        </w:rPr>
        <w:t>T</w:t>
      </w:r>
      <w:r w:rsidRPr="00F6054C">
        <w:rPr>
          <w:rFonts w:ascii="Times New Roman" w:hAnsi="Times New Roman" w:cs="Times New Roman"/>
          <w:b/>
          <w:bCs/>
          <w:i/>
          <w:iCs/>
          <w:sz w:val="26"/>
          <w:szCs w:val="26"/>
          <w:lang w:val="vi-VN"/>
        </w:rPr>
        <w:t>ôi không phải người máy</w:t>
      </w:r>
      <w:r w:rsidRPr="00926804">
        <w:rPr>
          <w:rFonts w:ascii="Times New Roman" w:hAnsi="Times New Roman" w:cs="Times New Roman"/>
          <w:sz w:val="26"/>
          <w:szCs w:val="26"/>
          <w:lang w:val="vi-VN"/>
        </w:rPr>
        <w:t>" rồi gửi bình chọn.</w:t>
      </w:r>
    </w:p>
    <w:p w:rsidR="00926804" w:rsidRPr="00926804" w:rsidRDefault="00926804" w:rsidP="00986AC4">
      <w:pPr>
        <w:spacing w:before="120" w:after="120" w:line="360" w:lineRule="auto"/>
        <w:jc w:val="both"/>
        <w:rPr>
          <w:rFonts w:ascii="Times New Roman" w:hAnsi="Times New Roman" w:cs="Times New Roman"/>
          <w:sz w:val="26"/>
          <w:szCs w:val="26"/>
          <w:lang w:val="vi-VN"/>
        </w:rPr>
      </w:pPr>
      <w:r w:rsidRPr="00926804">
        <w:rPr>
          <w:rFonts w:ascii="Times New Roman" w:hAnsi="Times New Roman" w:cs="Times New Roman"/>
          <w:sz w:val="26"/>
          <w:szCs w:val="26"/>
          <w:lang w:val="vi-VN"/>
        </w:rPr>
        <w:t>Mọi người có thể gửi ý kiến ở mục ý kiến (trước lúc gửi bình chọ</w:t>
      </w:r>
      <w:r>
        <w:rPr>
          <w:rFonts w:ascii="Times New Roman" w:hAnsi="Times New Roman" w:cs="Times New Roman"/>
          <w:sz w:val="26"/>
          <w:szCs w:val="26"/>
          <w:lang w:val="vi-VN"/>
        </w:rPr>
        <w:t>n)</w:t>
      </w:r>
    </w:p>
    <w:p w:rsidR="00926804" w:rsidRPr="00566A12" w:rsidRDefault="00926804" w:rsidP="00986AC4">
      <w:pPr>
        <w:spacing w:before="120" w:after="120" w:line="360" w:lineRule="auto"/>
        <w:jc w:val="center"/>
        <w:rPr>
          <w:rFonts w:ascii="Times New Roman" w:eastAsia="Times New Roman" w:hAnsi="Times New Roman" w:cs="Times New Roman"/>
          <w:color w:val="222222"/>
          <w:sz w:val="32"/>
          <w:szCs w:val="32"/>
        </w:rPr>
      </w:pPr>
      <w:r w:rsidRPr="00566A12">
        <w:rPr>
          <w:rFonts w:ascii="Times New Roman" w:hAnsi="Times New Roman" w:cs="Times New Roman"/>
          <w:sz w:val="32"/>
          <w:szCs w:val="32"/>
          <w:lang w:val="vi-VN"/>
        </w:rPr>
        <w:t>Link bầu chọn:</w:t>
      </w:r>
      <w:r w:rsidR="00566A12" w:rsidRPr="00566A12">
        <w:rPr>
          <w:rFonts w:ascii="Times New Roman" w:hAnsi="Times New Roman" w:cs="Times New Roman"/>
          <w:sz w:val="32"/>
          <w:szCs w:val="32"/>
        </w:rPr>
        <w:t xml:space="preserve"> </w:t>
      </w:r>
      <w:hyperlink r:id="rId9" w:tgtFrame="_blank" w:history="1">
        <w:r w:rsidRPr="00566A12">
          <w:rPr>
            <w:rFonts w:ascii="Times New Roman" w:eastAsia="Times New Roman" w:hAnsi="Times New Roman" w:cs="Times New Roman"/>
            <w:color w:val="1155CC"/>
            <w:sz w:val="32"/>
            <w:szCs w:val="32"/>
            <w:u w:val="single"/>
          </w:rPr>
          <w:t>http://qcv.tainangviet.vn/binh-chon/</w:t>
        </w:r>
      </w:hyperlink>
    </w:p>
    <w:p w:rsidR="00926804" w:rsidRDefault="00926804" w:rsidP="00986AC4">
      <w:pPr>
        <w:spacing w:before="120" w:after="120"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Rất mong nhận được sự ủng hộ của toàn thể giảng viên, nhân viên và sinh viên toàn </w:t>
      </w:r>
      <w:r w:rsidR="00B675A5">
        <w:rPr>
          <w:rFonts w:ascii="Times New Roman" w:hAnsi="Times New Roman" w:cs="Times New Roman"/>
          <w:sz w:val="26"/>
          <w:szCs w:val="26"/>
        </w:rPr>
        <w:t>T</w:t>
      </w:r>
      <w:r>
        <w:rPr>
          <w:rFonts w:ascii="Times New Roman" w:hAnsi="Times New Roman" w:cs="Times New Roman"/>
          <w:sz w:val="26"/>
          <w:szCs w:val="26"/>
          <w:lang w:val="vi-VN"/>
        </w:rPr>
        <w:t>rường.</w:t>
      </w:r>
    </w:p>
    <w:p w:rsidR="003844FA" w:rsidRDefault="00926804" w:rsidP="00986AC4">
      <w:pPr>
        <w:spacing w:before="120" w:after="120" w:line="360" w:lineRule="auto"/>
        <w:ind w:firstLine="567"/>
        <w:jc w:val="both"/>
        <w:rPr>
          <w:rFonts w:ascii="Times New Roman" w:hAnsi="Times New Roman" w:cs="Times New Roman"/>
          <w:sz w:val="26"/>
          <w:szCs w:val="26"/>
          <w:lang w:val="vi-VN"/>
        </w:rPr>
      </w:pPr>
      <w:r w:rsidRPr="00926804">
        <w:rPr>
          <w:rFonts w:ascii="Times New Roman" w:hAnsi="Times New Roman" w:cs="Times New Roman"/>
          <w:sz w:val="26"/>
          <w:szCs w:val="26"/>
          <w:lang w:val="vi-VN"/>
        </w:rPr>
        <w:t>Trung tâm CSE chân thành c</w:t>
      </w:r>
      <w:r>
        <w:rPr>
          <w:rFonts w:ascii="Times New Roman" w:hAnsi="Times New Roman" w:cs="Times New Roman"/>
          <w:sz w:val="26"/>
          <w:szCs w:val="26"/>
          <w:lang w:val="vi-VN"/>
        </w:rPr>
        <w:t>ả</w:t>
      </w:r>
      <w:r w:rsidRPr="00926804">
        <w:rPr>
          <w:rFonts w:ascii="Times New Roman" w:hAnsi="Times New Roman" w:cs="Times New Roman"/>
          <w:sz w:val="26"/>
          <w:szCs w:val="26"/>
          <w:lang w:val="vi-VN"/>
        </w:rPr>
        <w:t>m ơn và trân trọng kính chào.</w:t>
      </w:r>
    </w:p>
    <w:p w:rsidR="00926804" w:rsidRPr="00B675A5" w:rsidRDefault="00926804" w:rsidP="00B675A5">
      <w:pPr>
        <w:tabs>
          <w:tab w:val="center" w:pos="6663"/>
        </w:tabs>
        <w:spacing w:before="120" w:after="120" w:line="360" w:lineRule="auto"/>
        <w:ind w:firstLine="567"/>
        <w:jc w:val="right"/>
        <w:rPr>
          <w:rFonts w:ascii="Times New Roman" w:hAnsi="Times New Roman" w:cs="Times New Roman"/>
          <w:b/>
          <w:sz w:val="26"/>
          <w:szCs w:val="26"/>
        </w:rPr>
      </w:pPr>
      <w:r>
        <w:rPr>
          <w:rFonts w:ascii="Times New Roman" w:hAnsi="Times New Roman" w:cs="Times New Roman"/>
          <w:sz w:val="26"/>
          <w:szCs w:val="26"/>
          <w:lang w:val="vi-VN"/>
        </w:rPr>
        <w:tab/>
      </w:r>
      <w:r w:rsidRPr="00926804">
        <w:rPr>
          <w:rFonts w:ascii="Times New Roman" w:hAnsi="Times New Roman" w:cs="Times New Roman"/>
          <w:b/>
          <w:sz w:val="26"/>
          <w:szCs w:val="26"/>
          <w:lang w:val="vi-VN"/>
        </w:rPr>
        <w:t>Giám đốc Trung tâm CNPM</w:t>
      </w:r>
      <w:r w:rsidR="00B675A5">
        <w:rPr>
          <w:rFonts w:ascii="Times New Roman" w:hAnsi="Times New Roman" w:cs="Times New Roman"/>
          <w:b/>
          <w:sz w:val="26"/>
          <w:szCs w:val="26"/>
        </w:rPr>
        <w:t>(</w:t>
      </w:r>
      <w:r w:rsidRPr="00926804">
        <w:rPr>
          <w:rFonts w:ascii="Times New Roman" w:hAnsi="Times New Roman" w:cs="Times New Roman"/>
          <w:b/>
          <w:sz w:val="26"/>
          <w:szCs w:val="26"/>
          <w:lang w:val="vi-VN"/>
        </w:rPr>
        <w:t>CSE</w:t>
      </w:r>
      <w:r w:rsidR="00B675A5">
        <w:rPr>
          <w:rFonts w:ascii="Times New Roman" w:hAnsi="Times New Roman" w:cs="Times New Roman"/>
          <w:b/>
          <w:sz w:val="26"/>
          <w:szCs w:val="26"/>
        </w:rPr>
        <w:t>)</w:t>
      </w:r>
    </w:p>
    <w:p w:rsidR="00926804" w:rsidRPr="00926804" w:rsidRDefault="00926804" w:rsidP="00B675A5">
      <w:pPr>
        <w:tabs>
          <w:tab w:val="center" w:pos="6663"/>
        </w:tabs>
        <w:spacing w:before="120" w:after="120" w:line="360" w:lineRule="auto"/>
        <w:ind w:firstLine="567"/>
        <w:jc w:val="right"/>
        <w:rPr>
          <w:rFonts w:ascii="Times New Roman" w:hAnsi="Times New Roman" w:cs="Times New Roman"/>
          <w:b/>
          <w:sz w:val="26"/>
          <w:szCs w:val="26"/>
          <w:lang w:val="vi-VN"/>
        </w:rPr>
      </w:pPr>
      <w:r w:rsidRPr="00926804">
        <w:rPr>
          <w:rFonts w:ascii="Times New Roman" w:hAnsi="Times New Roman" w:cs="Times New Roman"/>
          <w:b/>
          <w:sz w:val="26"/>
          <w:szCs w:val="26"/>
          <w:lang w:val="vi-VN"/>
        </w:rPr>
        <w:t>Nguyễn Đăng Quang Huy</w:t>
      </w:r>
    </w:p>
    <w:sectPr w:rsidR="00926804" w:rsidRPr="00926804" w:rsidSect="00FA5756">
      <w:pgSz w:w="12240" w:h="15840"/>
      <w:pgMar w:top="1440" w:right="1440" w:bottom="1440" w:left="144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6C" w:rsidRDefault="0047276C" w:rsidP="00FA5756">
      <w:pPr>
        <w:spacing w:after="0" w:line="240" w:lineRule="auto"/>
      </w:pPr>
      <w:r>
        <w:separator/>
      </w:r>
    </w:p>
  </w:endnote>
  <w:endnote w:type="continuationSeparator" w:id="0">
    <w:p w:rsidR="0047276C" w:rsidRDefault="0047276C" w:rsidP="00FA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6C" w:rsidRDefault="0047276C" w:rsidP="00FA5756">
      <w:pPr>
        <w:spacing w:after="0" w:line="240" w:lineRule="auto"/>
      </w:pPr>
      <w:r>
        <w:separator/>
      </w:r>
    </w:p>
  </w:footnote>
  <w:footnote w:type="continuationSeparator" w:id="0">
    <w:p w:rsidR="0047276C" w:rsidRDefault="0047276C" w:rsidP="00FA5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78A2"/>
    <w:multiLevelType w:val="hybridMultilevel"/>
    <w:tmpl w:val="374CD434"/>
    <w:lvl w:ilvl="0" w:tplc="24AC406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56"/>
    <w:rsid w:val="000205A1"/>
    <w:rsid w:val="001D6A92"/>
    <w:rsid w:val="002A3043"/>
    <w:rsid w:val="002D6FD5"/>
    <w:rsid w:val="00347F6B"/>
    <w:rsid w:val="00351470"/>
    <w:rsid w:val="00383D23"/>
    <w:rsid w:val="003844FA"/>
    <w:rsid w:val="003B6FC5"/>
    <w:rsid w:val="0047276C"/>
    <w:rsid w:val="00566A12"/>
    <w:rsid w:val="0060652C"/>
    <w:rsid w:val="00741697"/>
    <w:rsid w:val="00910217"/>
    <w:rsid w:val="009115DC"/>
    <w:rsid w:val="00926804"/>
    <w:rsid w:val="0095033C"/>
    <w:rsid w:val="00986AC4"/>
    <w:rsid w:val="00A47A24"/>
    <w:rsid w:val="00A778CE"/>
    <w:rsid w:val="00AE108D"/>
    <w:rsid w:val="00B675A5"/>
    <w:rsid w:val="00BF235F"/>
    <w:rsid w:val="00E03905"/>
    <w:rsid w:val="00F6054C"/>
    <w:rsid w:val="00FA5756"/>
    <w:rsid w:val="00FB1A2F"/>
    <w:rsid w:val="00FB281E"/>
    <w:rsid w:val="00FB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56"/>
  </w:style>
  <w:style w:type="paragraph" w:styleId="Footer">
    <w:name w:val="footer"/>
    <w:basedOn w:val="Normal"/>
    <w:link w:val="FooterChar"/>
    <w:uiPriority w:val="99"/>
    <w:unhideWhenUsed/>
    <w:rsid w:val="00FA5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56"/>
  </w:style>
  <w:style w:type="paragraph" w:styleId="ListParagraph">
    <w:name w:val="List Paragraph"/>
    <w:basedOn w:val="Normal"/>
    <w:uiPriority w:val="34"/>
    <w:qFormat/>
    <w:rsid w:val="00926804"/>
    <w:pPr>
      <w:ind w:left="720"/>
      <w:contextualSpacing/>
    </w:pPr>
  </w:style>
  <w:style w:type="character" w:styleId="Hyperlink">
    <w:name w:val="Hyperlink"/>
    <w:basedOn w:val="DefaultParagraphFont"/>
    <w:uiPriority w:val="99"/>
    <w:unhideWhenUsed/>
    <w:rsid w:val="00926804"/>
    <w:rPr>
      <w:color w:val="0000FF"/>
      <w:u w:val="single"/>
    </w:rPr>
  </w:style>
  <w:style w:type="paragraph" w:customStyle="1" w:styleId="gmail-msolistparagraph">
    <w:name w:val="gmail-msolistparagraph"/>
    <w:basedOn w:val="Normal"/>
    <w:rsid w:val="0098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47A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56"/>
  </w:style>
  <w:style w:type="paragraph" w:styleId="Footer">
    <w:name w:val="footer"/>
    <w:basedOn w:val="Normal"/>
    <w:link w:val="FooterChar"/>
    <w:uiPriority w:val="99"/>
    <w:unhideWhenUsed/>
    <w:rsid w:val="00FA5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56"/>
  </w:style>
  <w:style w:type="paragraph" w:styleId="ListParagraph">
    <w:name w:val="List Paragraph"/>
    <w:basedOn w:val="Normal"/>
    <w:uiPriority w:val="34"/>
    <w:qFormat/>
    <w:rsid w:val="00926804"/>
    <w:pPr>
      <w:ind w:left="720"/>
      <w:contextualSpacing/>
    </w:pPr>
  </w:style>
  <w:style w:type="character" w:styleId="Hyperlink">
    <w:name w:val="Hyperlink"/>
    <w:basedOn w:val="DefaultParagraphFont"/>
    <w:uiPriority w:val="99"/>
    <w:unhideWhenUsed/>
    <w:rsid w:val="00926804"/>
    <w:rPr>
      <w:color w:val="0000FF"/>
      <w:u w:val="single"/>
    </w:rPr>
  </w:style>
  <w:style w:type="paragraph" w:customStyle="1" w:styleId="gmail-msolistparagraph">
    <w:name w:val="gmail-msolistparagraph"/>
    <w:basedOn w:val="Normal"/>
    <w:rsid w:val="0098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47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2527">
      <w:bodyDiv w:val="1"/>
      <w:marLeft w:val="0"/>
      <w:marRight w:val="0"/>
      <w:marTop w:val="0"/>
      <w:marBottom w:val="0"/>
      <w:divBdr>
        <w:top w:val="none" w:sz="0" w:space="0" w:color="auto"/>
        <w:left w:val="none" w:sz="0" w:space="0" w:color="auto"/>
        <w:bottom w:val="none" w:sz="0" w:space="0" w:color="auto"/>
        <w:right w:val="none" w:sz="0" w:space="0" w:color="auto"/>
      </w:divBdr>
      <w:divsChild>
        <w:div w:id="1708024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45142">
              <w:marLeft w:val="0"/>
              <w:marRight w:val="0"/>
              <w:marTop w:val="0"/>
              <w:marBottom w:val="0"/>
              <w:divBdr>
                <w:top w:val="none" w:sz="0" w:space="0" w:color="auto"/>
                <w:left w:val="none" w:sz="0" w:space="0" w:color="auto"/>
                <w:bottom w:val="none" w:sz="0" w:space="0" w:color="auto"/>
                <w:right w:val="none" w:sz="0" w:space="0" w:color="auto"/>
              </w:divBdr>
              <w:divsChild>
                <w:div w:id="1046026950">
                  <w:marLeft w:val="0"/>
                  <w:marRight w:val="0"/>
                  <w:marTop w:val="0"/>
                  <w:marBottom w:val="0"/>
                  <w:divBdr>
                    <w:top w:val="none" w:sz="0" w:space="0" w:color="auto"/>
                    <w:left w:val="none" w:sz="0" w:space="0" w:color="auto"/>
                    <w:bottom w:val="none" w:sz="0" w:space="0" w:color="auto"/>
                    <w:right w:val="none" w:sz="0" w:space="0" w:color="auto"/>
                  </w:divBdr>
                  <w:divsChild>
                    <w:div w:id="6305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nphong.vn/gioi-tre/binh-chon-10-tai-nang-tre-qua-cau-vang-nam-2019-1494020.tp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cv.tainangviet.vn/binh-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302</cp:lastModifiedBy>
  <cp:revision>2</cp:revision>
  <dcterms:created xsi:type="dcterms:W3CDTF">2019-12-06T02:04:00Z</dcterms:created>
  <dcterms:modified xsi:type="dcterms:W3CDTF">2019-12-06T02:04:00Z</dcterms:modified>
</cp:coreProperties>
</file>