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B" w:rsidRDefault="00076E6B" w:rsidP="00076E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Anh (</w:t>
      </w:r>
      <w:r w:rsidRPr="00C30C65"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ị</w:t>
      </w:r>
      <w:r w:rsidRPr="00C30C6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hãy trình bày:</w:t>
      </w:r>
    </w:p>
    <w:p w:rsidR="00076E6B" w:rsidRDefault="00076E6B" w:rsidP="00076E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a, Khái niệm vốn cố định? Đặc điểm của vốn cố định?</w:t>
      </w:r>
    </w:p>
    <w:p w:rsidR="00076E6B" w:rsidRPr="00177A39" w:rsidRDefault="00076E6B" w:rsidP="00076E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b, </w:t>
      </w:r>
      <w:r w:rsidRPr="00177A39">
        <w:rPr>
          <w:rFonts w:ascii="Times New Roman" w:hAnsi="Times New Roman"/>
          <w:sz w:val="26"/>
          <w:szCs w:val="26"/>
        </w:rPr>
        <w:t>Một máy dập viên giá mua 175 triệu; chi phí vận chuyển 2 triệu; chi phí lắp ráp chạy thử 2 triệu; chi phí tháo dỡ khi thanh lý 1 triệu, thu hồi thanh lý 30 triệu; thời hạn sử dụng 5 năm. Điều kiện miền biển ẩm ướt, K</w:t>
      </w:r>
      <w:r w:rsidRPr="00177A39">
        <w:rPr>
          <w:rFonts w:ascii="Times New Roman" w:hAnsi="Times New Roman"/>
          <w:sz w:val="26"/>
          <w:szCs w:val="26"/>
          <w:vertAlign w:val="subscript"/>
        </w:rPr>
        <w:t>kk</w:t>
      </w:r>
      <w:r w:rsidRPr="00177A39">
        <w:rPr>
          <w:rFonts w:ascii="Times New Roman" w:hAnsi="Times New Roman"/>
          <w:sz w:val="26"/>
          <w:szCs w:val="26"/>
        </w:rPr>
        <w:t>=1.5.</w:t>
      </w:r>
    </w:p>
    <w:p w:rsidR="00076E6B" w:rsidRPr="00177A39" w:rsidRDefault="00076E6B" w:rsidP="00076E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A39">
        <w:rPr>
          <w:rFonts w:ascii="Times New Roman" w:hAnsi="Times New Roman"/>
          <w:sz w:val="26"/>
          <w:szCs w:val="26"/>
        </w:rPr>
        <w:sym w:font="Wingdings" w:char="F0E0"/>
      </w:r>
      <w:r w:rsidRPr="00177A39">
        <w:rPr>
          <w:rFonts w:ascii="Times New Roman" w:hAnsi="Times New Roman"/>
          <w:sz w:val="26"/>
          <w:szCs w:val="26"/>
        </w:rPr>
        <w:t>Tính T</w:t>
      </w:r>
      <w:r w:rsidRPr="00177A39">
        <w:rPr>
          <w:rFonts w:ascii="Times New Roman" w:hAnsi="Times New Roman"/>
          <w:sz w:val="26"/>
          <w:szCs w:val="26"/>
          <w:vertAlign w:val="subscript"/>
        </w:rPr>
        <w:t>kh</w:t>
      </w:r>
      <w:r w:rsidRPr="00177A39">
        <w:rPr>
          <w:rFonts w:ascii="Times New Roman" w:hAnsi="Times New Roman"/>
          <w:sz w:val="26"/>
          <w:szCs w:val="26"/>
        </w:rPr>
        <w:t>, M</w:t>
      </w:r>
      <w:r w:rsidRPr="00177A39">
        <w:rPr>
          <w:rFonts w:ascii="Times New Roman" w:hAnsi="Times New Roman"/>
          <w:sz w:val="26"/>
          <w:szCs w:val="26"/>
          <w:vertAlign w:val="subscript"/>
        </w:rPr>
        <w:t>kh</w:t>
      </w:r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>?</w:t>
      </w:r>
    </w:p>
    <w:p w:rsidR="00343085" w:rsidRDefault="00343085">
      <w:bookmarkStart w:id="0" w:name="_GoBack"/>
      <w:bookmarkEnd w:id="0"/>
    </w:p>
    <w:sectPr w:rsidR="0034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6B"/>
    <w:rsid w:val="00076E6B"/>
    <w:rsid w:val="00343085"/>
    <w:rsid w:val="004940DB"/>
    <w:rsid w:val="00C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819F-7024-4A7F-BC3D-5E55AEA5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2019-09-18T14:29:00Z</dcterms:created>
  <dcterms:modified xsi:type="dcterms:W3CDTF">2019-09-18T14:31:00Z</dcterms:modified>
</cp:coreProperties>
</file>