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BDFB" w14:textId="0224FC55" w:rsidR="0098461D" w:rsidRDefault="0098461D" w:rsidP="0098461D">
      <w:pPr>
        <w:spacing w:line="240" w:lineRule="auto"/>
        <w:jc w:val="center"/>
        <w:rPr>
          <w:bCs/>
        </w:rPr>
      </w:pPr>
      <w:r>
        <w:rPr>
          <w:bCs/>
        </w:rPr>
        <w:t>CÂU HỎI TRẮC NGHIỆM QUẢN TRỊ KINH DOANH DƯỢC PHẨM</w:t>
      </w:r>
    </w:p>
    <w:p w14:paraId="279ABDC2" w14:textId="4AB377B2" w:rsidR="0098461D" w:rsidRPr="0037215B" w:rsidRDefault="0098461D" w:rsidP="0098461D">
      <w:pPr>
        <w:spacing w:line="240" w:lineRule="auto"/>
      </w:pPr>
      <w:r w:rsidRPr="0037215B">
        <w:rPr>
          <w:bCs/>
        </w:rPr>
        <w:t xml:space="preserve">1. </w:t>
      </w:r>
      <w:r>
        <w:rPr>
          <w:bCs/>
        </w:rPr>
        <w:t>Chiến lược giá nào áp dụng cho sản phẩm của doanh nghiệp có năng lực cạnh tranh ở vị thế tấn công, đang chiếm thị phần lớn</w:t>
      </w:r>
      <w:r w:rsidRPr="0037215B">
        <w:rPr>
          <w:bCs/>
          <w:lang w:val="vi-VN"/>
        </w:rPr>
        <w:t xml:space="preserve">? </w:t>
      </w:r>
    </w:p>
    <w:p w14:paraId="766E90D1" w14:textId="77777777" w:rsidR="0098461D" w:rsidRPr="0037215B" w:rsidRDefault="0098461D" w:rsidP="0098461D">
      <w:pPr>
        <w:spacing w:line="240" w:lineRule="auto"/>
      </w:pPr>
      <w:r w:rsidRPr="0037215B">
        <w:t xml:space="preserve">A. </w:t>
      </w:r>
      <w:r>
        <w:t>Chiến lược giá hớt váng</w:t>
      </w:r>
      <w:r w:rsidRPr="0037215B">
        <w:rPr>
          <w:lang w:val="vi-VN"/>
        </w:rPr>
        <w:t xml:space="preserve"> </w:t>
      </w:r>
    </w:p>
    <w:p w14:paraId="0AB69DDC" w14:textId="77777777" w:rsidR="0098461D" w:rsidRPr="00472B22" w:rsidRDefault="0098461D" w:rsidP="0098461D">
      <w:pPr>
        <w:spacing w:line="240" w:lineRule="auto"/>
      </w:pPr>
      <w:r w:rsidRPr="0037215B">
        <w:t xml:space="preserve">B. </w:t>
      </w:r>
      <w:r>
        <w:t>Chiến lược giá ảo</w:t>
      </w:r>
    </w:p>
    <w:p w14:paraId="1AD2C52F" w14:textId="77777777" w:rsidR="0098461D" w:rsidRPr="00472B22" w:rsidRDefault="0098461D" w:rsidP="0098461D">
      <w:pPr>
        <w:spacing w:line="240" w:lineRule="auto"/>
      </w:pPr>
      <w:r w:rsidRPr="0037215B">
        <w:t xml:space="preserve">C. </w:t>
      </w:r>
      <w:r>
        <w:t>Chiến lược giá ngự trị</w:t>
      </w:r>
    </w:p>
    <w:p w14:paraId="22E361C2" w14:textId="77777777" w:rsidR="0098461D" w:rsidRPr="0037215B" w:rsidRDefault="0098461D" w:rsidP="0098461D">
      <w:pPr>
        <w:spacing w:line="240" w:lineRule="auto"/>
      </w:pPr>
      <w:r w:rsidRPr="0037215B">
        <w:t xml:space="preserve">D. </w:t>
      </w:r>
      <w:r>
        <w:t>Chiến lược giá linh hoạt</w:t>
      </w:r>
      <w:r w:rsidRPr="0037215B">
        <w:rPr>
          <w:lang w:val="vi-VN"/>
        </w:rPr>
        <w:t xml:space="preserve"> </w:t>
      </w:r>
    </w:p>
    <w:p w14:paraId="082A2679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t>2</w:t>
      </w:r>
      <w:r w:rsidRPr="0037215B">
        <w:rPr>
          <w:bCs/>
        </w:rPr>
        <w:t xml:space="preserve">. </w:t>
      </w:r>
      <w:r>
        <w:rPr>
          <w:bCs/>
        </w:rPr>
        <w:t>Luật doanh nghiệp hiện hành là?</w:t>
      </w:r>
    </w:p>
    <w:p w14:paraId="54129F03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A. </w:t>
      </w:r>
      <w:r>
        <w:rPr>
          <w:bCs/>
        </w:rPr>
        <w:t>Luật doanh nghiệp 68/QH13/2014</w:t>
      </w:r>
    </w:p>
    <w:p w14:paraId="696B12A0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B. </w:t>
      </w:r>
      <w:r>
        <w:rPr>
          <w:bCs/>
        </w:rPr>
        <w:t>Luật doanh nghiệp 68/2014/QH13</w:t>
      </w:r>
    </w:p>
    <w:p w14:paraId="4BB66A7A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C. </w:t>
      </w:r>
      <w:r>
        <w:rPr>
          <w:bCs/>
        </w:rPr>
        <w:t>Luật doanh nghiệp 68/2013/QH14</w:t>
      </w:r>
    </w:p>
    <w:p w14:paraId="301FA8CE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D. </w:t>
      </w:r>
      <w:r>
        <w:rPr>
          <w:bCs/>
        </w:rPr>
        <w:t>Luật doanh nghiệp 68/QH14/2013</w:t>
      </w:r>
    </w:p>
    <w:p w14:paraId="499BC28C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3. </w:t>
      </w:r>
      <w:r>
        <w:rPr>
          <w:bCs/>
        </w:rPr>
        <w:t>Nhược điểm của chiến lược giá hớt váng là?</w:t>
      </w:r>
    </w:p>
    <w:p w14:paraId="77835B49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A. </w:t>
      </w:r>
      <w:r>
        <w:rPr>
          <w:bCs/>
        </w:rPr>
        <w:t>Lợi nhuận của doanh nghiệp bị ảnh hưởng</w:t>
      </w:r>
    </w:p>
    <w:p w14:paraId="0551E4FA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B. </w:t>
      </w:r>
      <w:r>
        <w:rPr>
          <w:bCs/>
        </w:rPr>
        <w:t>Dễ gặp phải đối thủ cạnh tranh nhảy vào thị trường với mức giá thấp hơn</w:t>
      </w:r>
    </w:p>
    <w:p w14:paraId="31C9FC33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C. </w:t>
      </w:r>
      <w:r>
        <w:rPr>
          <w:bCs/>
        </w:rPr>
        <w:t>Đưa tới sự không hài lòng cho một bộ phận khách hàng.</w:t>
      </w:r>
    </w:p>
    <w:p w14:paraId="2CDCFEE7" w14:textId="77777777" w:rsidR="0098461D" w:rsidRPr="0037215B" w:rsidRDefault="0098461D" w:rsidP="0098461D">
      <w:pPr>
        <w:spacing w:line="240" w:lineRule="auto"/>
        <w:rPr>
          <w:bCs/>
        </w:rPr>
      </w:pPr>
      <w:r w:rsidRPr="0037215B">
        <w:rPr>
          <w:bCs/>
        </w:rPr>
        <w:t xml:space="preserve">D. </w:t>
      </w:r>
      <w:r>
        <w:rPr>
          <w:bCs/>
        </w:rPr>
        <w:t>Tạo được sự hài lòng cho khách hàng</w:t>
      </w:r>
    </w:p>
    <w:p w14:paraId="352BBD9C" w14:textId="77777777" w:rsidR="0098461D" w:rsidRDefault="0098461D" w:rsidP="0098461D">
      <w:pPr>
        <w:spacing w:line="240" w:lineRule="auto"/>
      </w:pPr>
      <w:r>
        <w:t>4. Marketing 4P bao gồm?</w:t>
      </w:r>
    </w:p>
    <w:p w14:paraId="6A15CD68" w14:textId="77777777" w:rsidR="0098461D" w:rsidRDefault="0098461D" w:rsidP="0098461D">
      <w:pPr>
        <w:spacing w:line="240" w:lineRule="auto"/>
      </w:pPr>
      <w:r>
        <w:t>A. Thị trường, sản phẩm, quảng cáo, phân phối</w:t>
      </w:r>
    </w:p>
    <w:p w14:paraId="6175F069" w14:textId="77777777" w:rsidR="0098461D" w:rsidRDefault="0098461D" w:rsidP="0098461D">
      <w:pPr>
        <w:spacing w:line="240" w:lineRule="auto"/>
      </w:pPr>
      <w:r>
        <w:t>B. Sản phẩm, giá, khuyến mãi, xúc tiến và hỗ trợ kinh doanh</w:t>
      </w:r>
    </w:p>
    <w:p w14:paraId="0494DFFD" w14:textId="77777777" w:rsidR="0098461D" w:rsidRDefault="0098461D" w:rsidP="0098461D">
      <w:pPr>
        <w:spacing w:line="240" w:lineRule="auto"/>
      </w:pPr>
      <w:r>
        <w:t>C. Sản phẩm, giá , phân phối, xúc tiến và hỗ trợ kinh doanh</w:t>
      </w:r>
    </w:p>
    <w:p w14:paraId="5E619957" w14:textId="77777777" w:rsidR="0098461D" w:rsidRPr="00E760D4" w:rsidRDefault="0098461D" w:rsidP="0098461D">
      <w:pPr>
        <w:spacing w:line="240" w:lineRule="auto"/>
      </w:pPr>
      <w:r>
        <w:t>D. Nhu cầu, sản phẩm, giá, bán hàng.</w:t>
      </w:r>
    </w:p>
    <w:p w14:paraId="614493CB" w14:textId="77777777" w:rsidR="0098461D" w:rsidRDefault="0098461D" w:rsidP="0098461D">
      <w:pPr>
        <w:spacing w:line="240" w:lineRule="auto"/>
      </w:pPr>
      <w:bookmarkStart w:id="0" w:name="_Hlk46497274"/>
      <w:r>
        <w:t>5. Đặc điểm của marketing dược?</w:t>
      </w:r>
    </w:p>
    <w:p w14:paraId="1EE6AFE2" w14:textId="77777777" w:rsidR="0098461D" w:rsidRDefault="0098461D" w:rsidP="0098461D">
      <w:pPr>
        <w:spacing w:line="240" w:lineRule="auto"/>
      </w:pPr>
      <w:r>
        <w:t>A. Đúng thuốc, đúng biệt dược, đúng giá, đúng nơi, đúng số lượng</w:t>
      </w:r>
    </w:p>
    <w:p w14:paraId="12F6427A" w14:textId="77777777" w:rsidR="0098461D" w:rsidRDefault="0098461D" w:rsidP="0098461D">
      <w:pPr>
        <w:spacing w:line="240" w:lineRule="auto"/>
      </w:pPr>
      <w:r>
        <w:t>B. Đúng thuốc, đúng số lượng, đúng nơi, đúng giá, đúng lúc</w:t>
      </w:r>
    </w:p>
    <w:p w14:paraId="0C60FFD7" w14:textId="77777777" w:rsidR="0098461D" w:rsidRDefault="0098461D" w:rsidP="0098461D">
      <w:pPr>
        <w:spacing w:line="240" w:lineRule="auto"/>
      </w:pPr>
      <w:r>
        <w:t>C. Đúng số lượng, đúng địa chỉ, đúng người bệnh, đúng người bán</w:t>
      </w:r>
    </w:p>
    <w:p w14:paraId="00439375" w14:textId="77777777" w:rsidR="0098461D" w:rsidRDefault="0098461D" w:rsidP="0098461D">
      <w:pPr>
        <w:spacing w:line="240" w:lineRule="auto"/>
      </w:pPr>
      <w:r>
        <w:t>D. Đúng lúc, đúng nơi, đúng chất lượng, đúng nhu cầu, đúng người bệnh.</w:t>
      </w:r>
    </w:p>
    <w:bookmarkEnd w:id="0"/>
    <w:p w14:paraId="77D0F59B" w14:textId="77777777" w:rsidR="00016B68" w:rsidRDefault="00016B68"/>
    <w:sectPr w:rsidR="0001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1D"/>
    <w:rsid w:val="00016B68"/>
    <w:rsid w:val="006C6A99"/>
    <w:rsid w:val="009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5881"/>
  <w15:chartTrackingRefBased/>
  <w15:docId w15:val="{E39C33D0-D690-447D-B51B-1C5EA128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1D"/>
    <w:rPr>
      <w:rFonts w:ascii="Times New Roman" w:hAnsi="Times New Roman" w:cs="Times New Roman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Trang Le</cp:lastModifiedBy>
  <cp:revision>1</cp:revision>
  <dcterms:created xsi:type="dcterms:W3CDTF">2020-11-18T15:06:00Z</dcterms:created>
  <dcterms:modified xsi:type="dcterms:W3CDTF">2020-11-18T15:11:00Z</dcterms:modified>
</cp:coreProperties>
</file>