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9FB" w:rsidRPr="005249FB" w:rsidRDefault="005249FB" w:rsidP="005249FB">
      <w:pPr>
        <w:spacing w:line="360" w:lineRule="auto"/>
        <w:jc w:val="center"/>
        <w:rPr>
          <w:bCs/>
          <w:sz w:val="28"/>
          <w:lang w:val="nl-NL"/>
        </w:rPr>
      </w:pPr>
      <w:r w:rsidRPr="005249FB">
        <w:rPr>
          <w:bCs/>
          <w:sz w:val="28"/>
          <w:lang w:val="nl-NL"/>
        </w:rPr>
        <w:t>ÔN TẬP KHÁNG SINH</w:t>
      </w:r>
    </w:p>
    <w:p w:rsidR="005249FB" w:rsidRPr="005249FB" w:rsidRDefault="005249FB" w:rsidP="005249FB">
      <w:pPr>
        <w:numPr>
          <w:ilvl w:val="0"/>
          <w:numId w:val="1"/>
        </w:numPr>
        <w:spacing w:line="360" w:lineRule="auto"/>
        <w:jc w:val="both"/>
        <w:rPr>
          <w:bCs/>
          <w:sz w:val="28"/>
          <w:lang w:val="nl-NL"/>
        </w:rPr>
      </w:pPr>
      <w:r w:rsidRPr="005249FB">
        <w:rPr>
          <w:bCs/>
          <w:sz w:val="28"/>
          <w:lang w:val="nl-NL"/>
        </w:rPr>
        <w:t>Trình bày kháng sinh nhóm macrolid: các thuốc trong nhóm, cơ chế tác động, phổ kháng khuẩn điển hình, chỉ định, đường sử dụng, tác động bất lợi, chống chỉ định</w:t>
      </w:r>
    </w:p>
    <w:p w:rsidR="005249FB" w:rsidRPr="005249FB" w:rsidRDefault="005249FB" w:rsidP="005249FB">
      <w:pPr>
        <w:numPr>
          <w:ilvl w:val="0"/>
          <w:numId w:val="1"/>
        </w:numPr>
        <w:spacing w:line="360" w:lineRule="auto"/>
        <w:jc w:val="both"/>
        <w:rPr>
          <w:bCs/>
          <w:sz w:val="28"/>
          <w:lang w:val="nl-NL"/>
        </w:rPr>
      </w:pPr>
      <w:r w:rsidRPr="005249FB">
        <w:rPr>
          <w:bCs/>
          <w:sz w:val="28"/>
          <w:lang w:val="nl-NL"/>
        </w:rPr>
        <w:t>Phân loại kháng sinh nhóm quinolon theo thế hệ (cho ví dụ 2 thuốc mỗi thế hệ), cơ chế tác động, phổ kháng khuẩn điển hình.</w:t>
      </w:r>
    </w:p>
    <w:p w:rsidR="005249FB" w:rsidRPr="005249FB" w:rsidRDefault="005249FB" w:rsidP="005249FB">
      <w:pPr>
        <w:numPr>
          <w:ilvl w:val="0"/>
          <w:numId w:val="1"/>
        </w:numPr>
        <w:spacing w:line="360" w:lineRule="auto"/>
        <w:jc w:val="both"/>
        <w:rPr>
          <w:bCs/>
          <w:sz w:val="28"/>
          <w:lang w:val="nl-NL"/>
        </w:rPr>
      </w:pPr>
      <w:r w:rsidRPr="005249FB">
        <w:rPr>
          <w:bCs/>
          <w:sz w:val="28"/>
          <w:lang w:val="nl-NL"/>
        </w:rPr>
        <w:t>Trình bày fluoroquinolon thế hệ 3: các thuốc trong nhóm, cơ chế tác động, phổ kháng khuẩn điển hình, chỉ định, đường sử dụng, tác động bất lợi, chống chỉ định</w:t>
      </w:r>
    </w:p>
    <w:p w:rsidR="005249FB" w:rsidRPr="005249FB" w:rsidRDefault="005249FB" w:rsidP="005249FB">
      <w:pPr>
        <w:numPr>
          <w:ilvl w:val="0"/>
          <w:numId w:val="1"/>
        </w:numPr>
        <w:spacing w:line="360" w:lineRule="auto"/>
        <w:jc w:val="both"/>
        <w:rPr>
          <w:bCs/>
          <w:sz w:val="28"/>
          <w:lang w:val="nl-NL"/>
        </w:rPr>
      </w:pPr>
      <w:r w:rsidRPr="005249FB">
        <w:rPr>
          <w:bCs/>
          <w:sz w:val="28"/>
          <w:lang w:val="nl-NL"/>
        </w:rPr>
        <w:t>Đại cương chung về hormon vỏ thượng thận: các hormon được tiết ra, tác động sinh lý của glucocorticoid và mineralocorticoid, nhịp tiết sinh lý của cortisol.</w:t>
      </w:r>
    </w:p>
    <w:p w:rsidR="00443C78" w:rsidRDefault="00443C78">
      <w:bookmarkStart w:id="0" w:name="_GoBack"/>
      <w:bookmarkEnd w:id="0"/>
    </w:p>
    <w:sectPr w:rsidR="00443C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572CF"/>
    <w:multiLevelType w:val="hybridMultilevel"/>
    <w:tmpl w:val="73506896"/>
    <w:lvl w:ilvl="0" w:tplc="63922D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9FB"/>
    <w:rsid w:val="00443C78"/>
    <w:rsid w:val="0052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9F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9F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4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Company>HP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2020-06-13T13:04:00Z</dcterms:created>
  <dcterms:modified xsi:type="dcterms:W3CDTF">2020-06-13T13:05:00Z</dcterms:modified>
</cp:coreProperties>
</file>