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E6" w:rsidRDefault="00D924E6" w:rsidP="00D924E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I. CHỌN ĐÁP ÁN ĐÚNG NHẤT.</w:t>
      </w:r>
    </w:p>
    <w:p w:rsidR="00D924E6" w:rsidRPr="00D924E6" w:rsidRDefault="00D924E6" w:rsidP="00D924E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4E6">
        <w:rPr>
          <w:rFonts w:ascii="Times New Roman" w:eastAsia="Times New Roman" w:hAnsi="Times New Roman" w:cs="Times New Roman"/>
          <w:color w:val="000000"/>
          <w:sz w:val="28"/>
          <w:szCs w:val="28"/>
        </w:rPr>
        <w:t>1. Ai được suy tôn là tổ sư ngành y học hiên đại phương Tây:</w:t>
      </w:r>
    </w:p>
    <w:p w:rsidR="00D924E6" w:rsidRPr="00D924E6" w:rsidRDefault="00D924E6" w:rsidP="00D924E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4E6">
        <w:rPr>
          <w:rFonts w:ascii="Times New Roman" w:eastAsia="Times New Roman" w:hAnsi="Times New Roman" w:cs="Times New Roman"/>
          <w:color w:val="000000"/>
          <w:sz w:val="28"/>
          <w:szCs w:val="28"/>
        </w:rPr>
        <w:t>A. Hyppocrates</w:t>
      </w:r>
    </w:p>
    <w:p w:rsidR="00D924E6" w:rsidRPr="00D924E6" w:rsidRDefault="00D924E6" w:rsidP="00D924E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4E6">
        <w:rPr>
          <w:rFonts w:ascii="Times New Roman" w:eastAsia="Times New Roman" w:hAnsi="Times New Roman" w:cs="Times New Roman"/>
          <w:color w:val="000000"/>
          <w:sz w:val="28"/>
          <w:szCs w:val="28"/>
        </w:rPr>
        <w:t>B. Celus</w:t>
      </w:r>
    </w:p>
    <w:p w:rsidR="00D924E6" w:rsidRPr="00D924E6" w:rsidRDefault="00D924E6" w:rsidP="00D924E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4E6">
        <w:rPr>
          <w:rFonts w:ascii="Times New Roman" w:eastAsia="Times New Roman" w:hAnsi="Times New Roman" w:cs="Times New Roman"/>
          <w:color w:val="000000"/>
          <w:sz w:val="28"/>
          <w:szCs w:val="28"/>
        </w:rPr>
        <w:t>C. Dioscorides</w:t>
      </w:r>
    </w:p>
    <w:p w:rsidR="00D924E6" w:rsidRPr="00D924E6" w:rsidRDefault="00D924E6" w:rsidP="00D924E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4E6">
        <w:rPr>
          <w:rFonts w:ascii="Times New Roman" w:eastAsia="Times New Roman" w:hAnsi="Times New Roman" w:cs="Times New Roman"/>
          <w:color w:val="000000"/>
          <w:sz w:val="28"/>
          <w:szCs w:val="28"/>
        </w:rPr>
        <w:t>D. Galen</w:t>
      </w:r>
    </w:p>
    <w:p w:rsidR="00D924E6" w:rsidRPr="00D924E6" w:rsidRDefault="00D924E6" w:rsidP="00D924E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4E6">
        <w:rPr>
          <w:rFonts w:ascii="Times New Roman" w:eastAsia="Times New Roman" w:hAnsi="Times New Roman" w:cs="Times New Roman"/>
          <w:color w:val="000000"/>
          <w:sz w:val="28"/>
          <w:szCs w:val="28"/>
        </w:rPr>
        <w:t>2. Chọn câu SAI</w:t>
      </w:r>
    </w:p>
    <w:p w:rsidR="00D924E6" w:rsidRPr="00D924E6" w:rsidRDefault="00D924E6" w:rsidP="00D924E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4E6">
        <w:rPr>
          <w:rFonts w:ascii="Times New Roman" w:eastAsia="Times New Roman" w:hAnsi="Times New Roman" w:cs="Times New Roman"/>
          <w:color w:val="000000"/>
          <w:sz w:val="28"/>
          <w:szCs w:val="28"/>
        </w:rPr>
        <w:t>A. Thời Trung Cổ (575-1300)</w:t>
      </w:r>
    </w:p>
    <w:p w:rsidR="00D924E6" w:rsidRPr="00D924E6" w:rsidRDefault="00D924E6" w:rsidP="00D924E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4E6">
        <w:rPr>
          <w:rFonts w:ascii="Times New Roman" w:eastAsia="Times New Roman" w:hAnsi="Times New Roman" w:cs="Times New Roman"/>
          <w:color w:val="000000"/>
          <w:sz w:val="28"/>
          <w:szCs w:val="28"/>
        </w:rPr>
        <w:t>B. Thời Cận Đại (1707-1778)</w:t>
      </w:r>
    </w:p>
    <w:p w:rsidR="00D924E6" w:rsidRPr="00D924E6" w:rsidRDefault="00D924E6" w:rsidP="00D924E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4E6">
        <w:rPr>
          <w:rFonts w:ascii="Times New Roman" w:eastAsia="Times New Roman" w:hAnsi="Times New Roman" w:cs="Times New Roman"/>
          <w:color w:val="000000"/>
          <w:sz w:val="28"/>
          <w:szCs w:val="28"/>
        </w:rPr>
        <w:t>C. Thời Phục Hưng (1300-1650)</w:t>
      </w:r>
    </w:p>
    <w:p w:rsidR="00D924E6" w:rsidRPr="00D924E6" w:rsidRDefault="00D924E6" w:rsidP="00D924E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4E6">
        <w:rPr>
          <w:rFonts w:ascii="Times New Roman" w:eastAsia="Times New Roman" w:hAnsi="Times New Roman" w:cs="Times New Roman"/>
          <w:color w:val="000000"/>
          <w:sz w:val="28"/>
          <w:szCs w:val="28"/>
        </w:rPr>
        <w:t>D. Trong các câu trên có một câu sai</w:t>
      </w:r>
    </w:p>
    <w:p w:rsidR="00D924E6" w:rsidRPr="00D924E6" w:rsidRDefault="00D924E6" w:rsidP="00D924E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4E6">
        <w:rPr>
          <w:rFonts w:ascii="Times New Roman" w:eastAsia="Times New Roman" w:hAnsi="Times New Roman" w:cs="Times New Roman"/>
          <w:color w:val="000000"/>
          <w:sz w:val="28"/>
          <w:szCs w:val="28"/>
        </w:rPr>
        <w:t>3. Ai là tác giả của cuốn “Bản thảo cương mục”</w:t>
      </w:r>
    </w:p>
    <w:p w:rsidR="00D924E6" w:rsidRPr="00D924E6" w:rsidRDefault="00D924E6" w:rsidP="00D924E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Hoàng đế </w:t>
      </w:r>
    </w:p>
    <w:p w:rsidR="00D924E6" w:rsidRPr="00D924E6" w:rsidRDefault="00D924E6" w:rsidP="00D924E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4E6">
        <w:rPr>
          <w:rFonts w:ascii="Times New Roman" w:eastAsia="Times New Roman" w:hAnsi="Times New Roman" w:cs="Times New Roman"/>
          <w:color w:val="000000"/>
          <w:sz w:val="28"/>
          <w:szCs w:val="28"/>
        </w:rPr>
        <w:t>B. Lý Thời Trân</w:t>
      </w:r>
    </w:p>
    <w:p w:rsidR="00D924E6" w:rsidRPr="00D924E6" w:rsidRDefault="00D924E6" w:rsidP="00D924E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4E6">
        <w:rPr>
          <w:rFonts w:ascii="Times New Roman" w:eastAsia="Times New Roman" w:hAnsi="Times New Roman" w:cs="Times New Roman"/>
          <w:color w:val="000000"/>
          <w:sz w:val="28"/>
          <w:szCs w:val="28"/>
        </w:rPr>
        <w:t>C. Trương Trọng Cảnh</w:t>
      </w:r>
    </w:p>
    <w:p w:rsidR="00D924E6" w:rsidRPr="00D924E6" w:rsidRDefault="00D924E6" w:rsidP="00D924E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4E6">
        <w:rPr>
          <w:rFonts w:ascii="Times New Roman" w:eastAsia="Times New Roman" w:hAnsi="Times New Roman" w:cs="Times New Roman"/>
          <w:color w:val="000000"/>
          <w:sz w:val="28"/>
          <w:szCs w:val="28"/>
        </w:rPr>
        <w:t>D. Thần nông</w:t>
      </w:r>
    </w:p>
    <w:p w:rsidR="00D924E6" w:rsidRPr="00D924E6" w:rsidRDefault="00D924E6" w:rsidP="00D924E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4E6">
        <w:rPr>
          <w:rFonts w:ascii="Times New Roman" w:eastAsia="Times New Roman" w:hAnsi="Times New Roman" w:cs="Times New Roman"/>
          <w:color w:val="000000"/>
          <w:sz w:val="28"/>
          <w:szCs w:val="28"/>
        </w:rPr>
        <w:t>4. Tác phẩm nào sau đây không phải là tác phẩm của Tuệ Tĩnh</w:t>
      </w:r>
    </w:p>
    <w:p w:rsidR="00D924E6" w:rsidRPr="00D924E6" w:rsidRDefault="00D924E6" w:rsidP="00D924E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4E6">
        <w:rPr>
          <w:rFonts w:ascii="Times New Roman" w:eastAsia="Times New Roman" w:hAnsi="Times New Roman" w:cs="Times New Roman"/>
          <w:color w:val="000000"/>
          <w:sz w:val="28"/>
          <w:szCs w:val="28"/>
        </w:rPr>
        <w:t>A. Hồng Nghĩa giác tự y thư</w:t>
      </w:r>
    </w:p>
    <w:p w:rsidR="00D924E6" w:rsidRPr="00D924E6" w:rsidRDefault="00D924E6" w:rsidP="00D924E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4E6">
        <w:rPr>
          <w:rFonts w:ascii="Times New Roman" w:eastAsia="Times New Roman" w:hAnsi="Times New Roman" w:cs="Times New Roman"/>
          <w:color w:val="000000"/>
          <w:sz w:val="28"/>
          <w:szCs w:val="28"/>
        </w:rPr>
        <w:t>B. Nam Dược thần liệu</w:t>
      </w:r>
    </w:p>
    <w:p w:rsidR="00D924E6" w:rsidRPr="00D924E6" w:rsidRDefault="00D924E6" w:rsidP="00D924E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4E6">
        <w:rPr>
          <w:rFonts w:ascii="Times New Roman" w:eastAsia="Times New Roman" w:hAnsi="Times New Roman" w:cs="Times New Roman"/>
          <w:color w:val="000000"/>
          <w:sz w:val="28"/>
          <w:szCs w:val="28"/>
        </w:rPr>
        <w:t>C. Thập tam phương gia giảm</w:t>
      </w:r>
    </w:p>
    <w:p w:rsidR="00D924E6" w:rsidRPr="00D924E6" w:rsidRDefault="00D924E6" w:rsidP="00D924E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4E6">
        <w:rPr>
          <w:rFonts w:ascii="Times New Roman" w:eastAsia="Times New Roman" w:hAnsi="Times New Roman" w:cs="Times New Roman"/>
          <w:color w:val="000000"/>
          <w:sz w:val="28"/>
          <w:szCs w:val="28"/>
        </w:rPr>
        <w:t>D. Nam bang thảo mộc</w:t>
      </w:r>
    </w:p>
    <w:p w:rsidR="00D924E6" w:rsidRPr="00D924E6" w:rsidRDefault="00D924E6" w:rsidP="00D924E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4E6">
        <w:rPr>
          <w:rFonts w:ascii="Times New Roman" w:eastAsia="Times New Roman" w:hAnsi="Times New Roman" w:cs="Times New Roman"/>
          <w:color w:val="000000"/>
          <w:sz w:val="28"/>
          <w:szCs w:val="28"/>
        </w:rPr>
        <w:t>5. Thầy thuốc Susruta thuộc nền Y học cổ đại:</w:t>
      </w:r>
    </w:p>
    <w:p w:rsidR="00D924E6" w:rsidRPr="00D924E6" w:rsidRDefault="00D924E6" w:rsidP="00D924E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4E6">
        <w:rPr>
          <w:rFonts w:ascii="Times New Roman" w:eastAsia="Times New Roman" w:hAnsi="Times New Roman" w:cs="Times New Roman"/>
          <w:color w:val="000000"/>
          <w:sz w:val="28"/>
          <w:szCs w:val="28"/>
        </w:rPr>
        <w:t>A. Ấn Độ</w:t>
      </w:r>
    </w:p>
    <w:p w:rsidR="00D924E6" w:rsidRPr="00D924E6" w:rsidRDefault="00D924E6" w:rsidP="00D924E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4E6">
        <w:rPr>
          <w:rFonts w:ascii="Times New Roman" w:eastAsia="Times New Roman" w:hAnsi="Times New Roman" w:cs="Times New Roman"/>
          <w:color w:val="000000"/>
          <w:sz w:val="28"/>
          <w:szCs w:val="28"/>
        </w:rPr>
        <w:t>B. Assyri và Babilon</w:t>
      </w:r>
    </w:p>
    <w:p w:rsidR="00D924E6" w:rsidRPr="00D924E6" w:rsidRDefault="00D924E6" w:rsidP="00D924E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4E6">
        <w:rPr>
          <w:rFonts w:ascii="Times New Roman" w:eastAsia="Times New Roman" w:hAnsi="Times New Roman" w:cs="Times New Roman"/>
          <w:color w:val="000000"/>
          <w:sz w:val="28"/>
          <w:szCs w:val="28"/>
        </w:rPr>
        <w:t>C. Ai Cập</w:t>
      </w:r>
    </w:p>
    <w:p w:rsidR="00D924E6" w:rsidRDefault="00D924E6" w:rsidP="00D924E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D924E6">
        <w:rPr>
          <w:rFonts w:ascii="Times New Roman" w:eastAsia="Times New Roman" w:hAnsi="Times New Roman" w:cs="Times New Roman"/>
          <w:color w:val="000000"/>
          <w:sz w:val="28"/>
          <w:szCs w:val="28"/>
        </w:rPr>
        <w:t>D. Hy Lạp</w:t>
      </w:r>
    </w:p>
    <w:p w:rsidR="00D924E6" w:rsidRPr="00D924E6" w:rsidRDefault="00D924E6" w:rsidP="00D924E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:rsidR="00D924E6" w:rsidRPr="00D924E6" w:rsidRDefault="00D924E6" w:rsidP="00D924E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4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II/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 XÁC ĐỊNH</w:t>
      </w:r>
      <w:r w:rsidRPr="00D92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ĐÚNG/ SAI</w:t>
      </w:r>
    </w:p>
    <w:p w:rsidR="00D924E6" w:rsidRPr="00D924E6" w:rsidRDefault="00D924E6" w:rsidP="00D924E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4E6">
        <w:rPr>
          <w:rFonts w:ascii="Times New Roman" w:eastAsia="Times New Roman" w:hAnsi="Times New Roman" w:cs="Times New Roman"/>
          <w:color w:val="000000"/>
          <w:sz w:val="28"/>
          <w:szCs w:val="28"/>
        </w:rPr>
        <w:t>1.Hoa hòe hái lúc còn nụ hàm lượng rutin cao</w:t>
      </w:r>
    </w:p>
    <w:p w:rsidR="00D924E6" w:rsidRPr="00D924E6" w:rsidRDefault="00D924E6" w:rsidP="00D924E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4E6">
        <w:rPr>
          <w:rFonts w:ascii="Times New Roman" w:eastAsia="Times New Roman" w:hAnsi="Times New Roman" w:cs="Times New Roman"/>
          <w:color w:val="000000"/>
          <w:sz w:val="28"/>
          <w:szCs w:val="28"/>
        </w:rPr>
        <w:t>2. Canh ki na có hàm lượng alkaloid trong vỏ rễ tăng nhanh theo sự phát triển của cây và đạt tối đa vào năm thứ 7</w:t>
      </w:r>
      <w:bookmarkStart w:id="0" w:name="_GoBack"/>
      <w:bookmarkEnd w:id="0"/>
    </w:p>
    <w:p w:rsidR="00D924E6" w:rsidRPr="00D924E6" w:rsidRDefault="00D924E6" w:rsidP="00D924E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4E6">
        <w:rPr>
          <w:rFonts w:ascii="Times New Roman" w:eastAsia="Times New Roman" w:hAnsi="Times New Roman" w:cs="Times New Roman"/>
          <w:color w:val="000000"/>
          <w:sz w:val="28"/>
          <w:szCs w:val="28"/>
        </w:rPr>
        <w:t>3. Cây có tinh dầu nên thu hái lúc nắng ráo giúp cho việc phơi sấy và bảo quản dược liệu.</w:t>
      </w:r>
    </w:p>
    <w:p w:rsidR="00D924E6" w:rsidRPr="00D924E6" w:rsidRDefault="00D924E6" w:rsidP="00D924E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4E6">
        <w:rPr>
          <w:rFonts w:ascii="Times New Roman" w:eastAsia="Times New Roman" w:hAnsi="Times New Roman" w:cs="Times New Roman"/>
          <w:color w:val="000000"/>
          <w:sz w:val="28"/>
          <w:szCs w:val="28"/>
        </w:rPr>
        <w:t>4. Thu hoạch rễ và thân rễ của tất cả dược liệu nên thu hoạch vào cuối kỳ sinh dưỡng, thường vào thời kỳ mùa đông</w:t>
      </w:r>
    </w:p>
    <w:p w:rsidR="00D924E6" w:rsidRPr="00D924E6" w:rsidRDefault="00D924E6" w:rsidP="00D924E6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4E6">
        <w:rPr>
          <w:rFonts w:ascii="Times New Roman" w:eastAsia="Times New Roman" w:hAnsi="Times New Roman" w:cs="Times New Roman"/>
          <w:color w:val="000000"/>
          <w:sz w:val="28"/>
          <w:szCs w:val="28"/>
        </w:rPr>
        <w:t>5. Lá trà người ta hái lá búp, lá non còn đối với lá Bạch đàn người ta hái lá già</w:t>
      </w:r>
    </w:p>
    <w:p w:rsidR="002819C3" w:rsidRPr="00D924E6" w:rsidRDefault="002819C3" w:rsidP="00D924E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819C3" w:rsidRPr="00D924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4EA0"/>
    <w:multiLevelType w:val="multilevel"/>
    <w:tmpl w:val="3C90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E6"/>
    <w:rsid w:val="002819C3"/>
    <w:rsid w:val="00D9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D924E6"/>
  </w:style>
  <w:style w:type="character" w:customStyle="1" w:styleId="num-page">
    <w:name w:val="num-page"/>
    <w:basedOn w:val="DefaultParagraphFont"/>
    <w:rsid w:val="00D924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D924E6"/>
  </w:style>
  <w:style w:type="character" w:customStyle="1" w:styleId="num-page">
    <w:name w:val="num-page"/>
    <w:basedOn w:val="DefaultParagraphFont"/>
    <w:rsid w:val="00D92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3664">
          <w:marLeft w:val="0"/>
          <w:marRight w:val="0"/>
          <w:marTop w:val="0"/>
          <w:marBottom w:val="300"/>
          <w:divBdr>
            <w:top w:val="single" w:sz="6" w:space="0" w:color="E4E4E4"/>
            <w:left w:val="single" w:sz="6" w:space="0" w:color="E4E4E4"/>
            <w:bottom w:val="single" w:sz="6" w:space="0" w:color="E4E4E4"/>
            <w:right w:val="single" w:sz="6" w:space="0" w:color="E4E4E4"/>
          </w:divBdr>
          <w:divsChild>
            <w:div w:id="966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3862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4947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05891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21197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98848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134682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856023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824041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401060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995243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71495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5679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250793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46639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938393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59551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1697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18787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39137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58933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3409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27614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0722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37095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67970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07249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617669">
          <w:marLeft w:val="0"/>
          <w:marRight w:val="0"/>
          <w:marTop w:val="0"/>
          <w:marBottom w:val="300"/>
          <w:divBdr>
            <w:top w:val="single" w:sz="6" w:space="0" w:color="E4E4E4"/>
            <w:left w:val="single" w:sz="6" w:space="0" w:color="E4E4E4"/>
            <w:bottom w:val="single" w:sz="6" w:space="0" w:color="E4E4E4"/>
            <w:right w:val="single" w:sz="6" w:space="0" w:color="E4E4E4"/>
          </w:divBdr>
          <w:divsChild>
            <w:div w:id="14412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1528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445829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26980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989659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8896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89819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226261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761962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2019-09-04T08:26:00Z</dcterms:created>
  <dcterms:modified xsi:type="dcterms:W3CDTF">2019-09-04T08:29:00Z</dcterms:modified>
</cp:coreProperties>
</file>