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b/>
          <w:color w:val="000000"/>
          <w:sz w:val="26"/>
          <w:szCs w:val="26"/>
          <w:lang w:val="it-IT"/>
        </w:rPr>
        <w:t>Chương 14.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 </w:t>
      </w:r>
      <w:r w:rsidRPr="00F8556F">
        <w:rPr>
          <w:rFonts w:ascii="Times New Roman" w:hAnsi="Times New Roman"/>
          <w:b/>
          <w:color w:val="000000"/>
          <w:sz w:val="26"/>
          <w:szCs w:val="26"/>
          <w:lang w:val="it-IT"/>
        </w:rPr>
        <w:t>THUỐC CH</w:t>
      </w:r>
      <w:r w:rsidRPr="00F8556F">
        <w:rPr>
          <w:rFonts w:ascii="Times New Roman" w:hAnsi="Times New Roman"/>
          <w:b/>
          <w:color w:val="000000"/>
          <w:sz w:val="26"/>
          <w:lang w:val="it-IT"/>
        </w:rPr>
        <w:t>ỐNG DỊ ỨNG</w:t>
      </w:r>
      <w:r w:rsidRPr="00F8556F">
        <w:rPr>
          <w:rFonts w:ascii="Times New Roman" w:hAnsi="Times New Roman"/>
          <w:b/>
          <w:color w:val="000000"/>
          <w:sz w:val="26"/>
          <w:szCs w:val="26"/>
          <w:lang w:val="it-IT"/>
        </w:rPr>
        <w:t xml:space="preserve"> </w:t>
      </w:r>
    </w:p>
    <w:p w:rsidR="00872D47" w:rsidRPr="00F8556F" w:rsidRDefault="00872D47" w:rsidP="00872D47">
      <w:pPr>
        <w:jc w:val="both"/>
        <w:rPr>
          <w:rFonts w:ascii="Times New Roman" w:hAnsi="Times New Roman"/>
          <w:b/>
          <w:i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b/>
          <w:i/>
          <w:color w:val="000000"/>
          <w:sz w:val="26"/>
          <w:szCs w:val="26"/>
          <w:lang w:val="it-IT"/>
        </w:rPr>
        <w:t xml:space="preserve">* Trả lời ngắn các câu từ 14.1 </w:t>
      </w:r>
      <w:r w:rsidRPr="00F8556F">
        <w:rPr>
          <w:rFonts w:ascii="Times New Roman" w:hAnsi="Times New Roman" w:hint="eastAsia"/>
          <w:b/>
          <w:i/>
          <w:color w:val="000000"/>
          <w:sz w:val="26"/>
          <w:szCs w:val="26"/>
          <w:lang w:val="it-IT"/>
        </w:rPr>
        <w:t>đ</w:t>
      </w:r>
      <w:r>
        <w:rPr>
          <w:rFonts w:ascii="Times New Roman" w:hAnsi="Times New Roman"/>
          <w:b/>
          <w:i/>
          <w:color w:val="000000"/>
          <w:sz w:val="26"/>
          <w:szCs w:val="26"/>
          <w:lang w:val="it-IT"/>
        </w:rPr>
        <w:t>ến 14.10</w:t>
      </w:r>
      <w:bookmarkStart w:id="0" w:name="_GoBack"/>
      <w:bookmarkEnd w:id="0"/>
      <w:r w:rsidRPr="00F8556F">
        <w:rPr>
          <w:rFonts w:ascii="Times New Roman" w:hAnsi="Times New Roman"/>
          <w:b/>
          <w:i/>
          <w:color w:val="000000"/>
          <w:sz w:val="26"/>
          <w:szCs w:val="26"/>
          <w:lang w:val="it-IT"/>
        </w:rPr>
        <w:t>: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>14.1. Tác dụng d</w:t>
      </w:r>
      <w:r w:rsidRPr="00F8556F">
        <w:rPr>
          <w:rFonts w:ascii="Times New Roman" w:hAnsi="Times New Roman" w:hint="eastAsia"/>
          <w:color w:val="000000"/>
          <w:sz w:val="26"/>
          <w:szCs w:val="26"/>
          <w:lang w:val="it-IT"/>
        </w:rPr>
        <w:t>ư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>ợc lý c</w:t>
      </w:r>
      <w:r w:rsidRPr="00F8556F">
        <w:rPr>
          <w:rFonts w:ascii="Times New Roman" w:hAnsi="Times New Roman" w:hint="eastAsia"/>
          <w:color w:val="000000"/>
          <w:sz w:val="26"/>
          <w:szCs w:val="26"/>
          <w:lang w:val="it-IT"/>
        </w:rPr>
        <w:t>ơ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 bản của histamin: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  <w:t>A. Gây co c</w:t>
      </w:r>
      <w:r w:rsidRPr="00F8556F">
        <w:rPr>
          <w:rFonts w:ascii="Times New Roman" w:hAnsi="Times New Roman" w:hint="eastAsia"/>
          <w:color w:val="000000"/>
          <w:sz w:val="26"/>
          <w:szCs w:val="26"/>
          <w:lang w:val="it-IT"/>
        </w:rPr>
        <w:t>ơ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 tr</w:t>
      </w:r>
      <w:r w:rsidRPr="00F8556F">
        <w:rPr>
          <w:rFonts w:ascii="Times New Roman" w:hAnsi="Times New Roman" w:hint="eastAsia"/>
          <w:color w:val="000000"/>
          <w:sz w:val="26"/>
          <w:szCs w:val="26"/>
          <w:lang w:val="it-IT"/>
        </w:rPr>
        <w:t>ơ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>n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  <w:t>B…..............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  <w:t>C…..............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14.2. Hoàn thiện công thức của clorpheniramin maleat bằng nhóm thế R: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>
        <w:rPr>
          <w:noProof/>
          <w:color w:val="000000"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15875</wp:posOffset>
            </wp:positionV>
            <wp:extent cx="2314575" cy="5524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</w:r>
    </w:p>
    <w:p w:rsidR="00872D47" w:rsidRPr="00F8556F" w:rsidRDefault="00872D47" w:rsidP="00872D47">
      <w:pPr>
        <w:ind w:firstLine="720"/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>R</w:t>
      </w:r>
      <w:r w:rsidRPr="00F8556F">
        <w:rPr>
          <w:rFonts w:ascii="Times New Roman" w:hAnsi="Times New Roman"/>
          <w:color w:val="000000"/>
          <w:sz w:val="26"/>
          <w:szCs w:val="26"/>
          <w:vertAlign w:val="subscript"/>
          <w:lang w:val="it-IT"/>
        </w:rPr>
        <w:t>1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 = 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  <w:t xml:space="preserve">        R</w:t>
      </w:r>
      <w:r w:rsidRPr="00F8556F">
        <w:rPr>
          <w:rFonts w:ascii="Times New Roman" w:hAnsi="Times New Roman"/>
          <w:color w:val="000000"/>
          <w:sz w:val="26"/>
          <w:szCs w:val="26"/>
          <w:vertAlign w:val="subscript"/>
          <w:lang w:val="it-IT"/>
        </w:rPr>
        <w:t>2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 =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>14.3. Cyproheptadin hydroclorid ở dạng bột kết tinh màu..…A…...Tan ít trong n</w:t>
      </w:r>
      <w:r w:rsidRPr="00F8556F">
        <w:rPr>
          <w:rFonts w:ascii="Times New Roman" w:hAnsi="Times New Roman" w:hint="eastAsia"/>
          <w:color w:val="000000"/>
          <w:sz w:val="26"/>
          <w:szCs w:val="26"/>
          <w:lang w:val="it-IT"/>
        </w:rPr>
        <w:t>ư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>ớc, ethanol; dễ tan trong…...B…...; không tan trong ether.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  <w:t xml:space="preserve">A = 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  <w:t xml:space="preserve"> 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  <w:t xml:space="preserve">B =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14.4. Hoàn thiện công thức loratadin bằng nhóm thế R và X: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>
        <w:rPr>
          <w:noProof/>
          <w:color w:val="000000"/>
          <w:lang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65405</wp:posOffset>
            </wp:positionV>
            <wp:extent cx="1438275" cy="1123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47" w:rsidRPr="00F8556F" w:rsidRDefault="00872D47" w:rsidP="00872D47">
      <w:pPr>
        <w:ind w:firstLine="720"/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X =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  <w:t xml:space="preserve">R =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>14.5. Xếp các thuốc kháng histamin thụ thể H</w:t>
      </w:r>
      <w:r w:rsidRPr="00F8556F">
        <w:rPr>
          <w:rFonts w:ascii="Times New Roman" w:hAnsi="Times New Roman"/>
          <w:color w:val="000000"/>
          <w:sz w:val="26"/>
          <w:szCs w:val="26"/>
          <w:vertAlign w:val="subscript"/>
          <w:lang w:val="it-IT"/>
        </w:rPr>
        <w:t>1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 sau </w:t>
      </w:r>
      <w:r w:rsidRPr="00F8556F">
        <w:rPr>
          <w:rFonts w:ascii="Times New Roman" w:hAnsi="Times New Roman" w:hint="eastAsia"/>
          <w:color w:val="000000"/>
          <w:sz w:val="26"/>
          <w:szCs w:val="26"/>
          <w:lang w:val="it-IT"/>
        </w:rPr>
        <w:t>đ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 xml:space="preserve">ây vào </w:t>
      </w:r>
      <w:r w:rsidRPr="00F8556F">
        <w:rPr>
          <w:rFonts w:ascii="Times New Roman" w:hAnsi="Times New Roman" w:hint="eastAsia"/>
          <w:color w:val="000000"/>
          <w:sz w:val="26"/>
          <w:szCs w:val="26"/>
          <w:lang w:val="it-IT"/>
        </w:rPr>
        <w:t>đ</w:t>
      </w: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>úng thế hệ: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it-IT"/>
        </w:rPr>
        <w:tab/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>Brompheniramin, acrivastin, diphenhydramin, doxylamin, cetirizin.</w:t>
      </w:r>
    </w:p>
    <w:p w:rsidR="00872D47" w:rsidRPr="00F8556F" w:rsidRDefault="00872D47" w:rsidP="00872D47">
      <w:pPr>
        <w:jc w:val="both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     - Th</w:t>
      </w:r>
      <w:r w:rsidRPr="00F8556F">
        <w:rPr>
          <w:rFonts w:ascii="Times New Roman" w:hAnsi="Times New Roman"/>
          <w:i/>
          <w:color w:val="000000"/>
          <w:sz w:val="26"/>
          <w:lang w:val="fr-FR"/>
        </w:rPr>
        <w:t>ế hệ</w:t>
      </w:r>
      <w:r w:rsidRPr="00F8556F"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 1:</w:t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 xml:space="preserve"> Clorpheniramin,……Z…..</w:t>
      </w:r>
      <w:r w:rsidRPr="00F8556F"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 </w:t>
      </w:r>
      <w:r w:rsidRPr="00F8556F">
        <w:rPr>
          <w:rFonts w:ascii="Times New Roman" w:hAnsi="Times New Roman"/>
          <w:i/>
          <w:color w:val="000000"/>
          <w:sz w:val="26"/>
          <w:szCs w:val="26"/>
          <w:lang w:val="fr-FR"/>
        </w:rPr>
        <w:tab/>
      </w:r>
      <w:r w:rsidRPr="00F8556F">
        <w:rPr>
          <w:rFonts w:ascii="Times New Roman" w:hAnsi="Times New Roman"/>
          <w:i/>
          <w:color w:val="000000"/>
          <w:sz w:val="26"/>
          <w:szCs w:val="26"/>
          <w:lang w:val="fr-FR"/>
        </w:rPr>
        <w:tab/>
      </w:r>
      <w:r w:rsidRPr="00F8556F">
        <w:rPr>
          <w:rFonts w:ascii="Times New Roman" w:hAnsi="Times New Roman"/>
          <w:i/>
          <w:color w:val="000000"/>
          <w:sz w:val="26"/>
          <w:szCs w:val="26"/>
          <w:lang w:val="fr-FR"/>
        </w:rPr>
        <w:tab/>
        <w:t xml:space="preserve">     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     - Thế hệ 2:</w:t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 xml:space="preserve"> Loratadin,……Y…..</w:t>
      </w:r>
    </w:p>
    <w:p w:rsidR="00872D47" w:rsidRPr="00F8556F" w:rsidRDefault="00872D47" w:rsidP="00872D47">
      <w:pPr>
        <w:ind w:firstLine="72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 xml:space="preserve">Z =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  <w:t xml:space="preserve">Y = 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>14.6. Hoàn thiện công thức cyproheptadin hydroclorid bằng nhóm thế R: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noProof/>
          <w:color w:val="000000"/>
          <w:lang w:eastAsia="ko-K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2091690" cy="802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  <w:t>R</w:t>
      </w:r>
      <w:r w:rsidRPr="00F8556F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1</w:t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 xml:space="preserve"> = </w:t>
      </w:r>
    </w:p>
    <w:p w:rsidR="00872D47" w:rsidRPr="00F8556F" w:rsidRDefault="00872D47" w:rsidP="00872D47">
      <w:pPr>
        <w:ind w:firstLine="72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</w:p>
    <w:p w:rsidR="00872D47" w:rsidRPr="00F8556F" w:rsidRDefault="00872D47" w:rsidP="00872D47">
      <w:pPr>
        <w:ind w:firstLine="72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>R</w:t>
      </w:r>
      <w:r w:rsidRPr="00F8556F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2</w:t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 xml:space="preserve"> =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>14.7. Tác dụng phụ chung của thuốc kháng histamin chống dị ứng thế hệ I: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  <w:t>A. Rối loạn vận động, buồn ngủ, loạn nhịp tim v.v…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  <w:t>B……………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  <w:t>C……………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 xml:space="preserve">14.8. Hoàn thiện công thức promethazin hydroclorid bằng nhóm thế R: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872D47" w:rsidRPr="00F8556F" w:rsidRDefault="00872D47" w:rsidP="00872D47">
      <w:pPr>
        <w:ind w:firstLine="72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noProof/>
          <w:color w:val="000000"/>
          <w:lang w:eastAsia="ko-K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619885" cy="8464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>R</w:t>
      </w:r>
      <w:r w:rsidRPr="00F8556F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1</w:t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 xml:space="preserve"> =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  <w:t>R</w:t>
      </w:r>
      <w:r w:rsidRPr="00F8556F">
        <w:rPr>
          <w:rFonts w:ascii="Times New Roman" w:hAnsi="Times New Roman"/>
          <w:color w:val="000000"/>
          <w:sz w:val="26"/>
          <w:szCs w:val="26"/>
          <w:vertAlign w:val="subscript"/>
          <w:lang w:val="fr-FR"/>
        </w:rPr>
        <w:t>2</w:t>
      </w: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 xml:space="preserve"> = 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>14.9. Tình trạng cường histamin gây các triệu chứng: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  <w:t>A…………..</w:t>
      </w:r>
    </w:p>
    <w:p w:rsidR="00872D47" w:rsidRPr="00F8556F" w:rsidRDefault="00872D47" w:rsidP="00872D47">
      <w:pPr>
        <w:jc w:val="both"/>
        <w:rPr>
          <w:color w:val="000000"/>
          <w:szCs w:val="26"/>
          <w:lang w:val="fr-FR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tab/>
        <w:t>B. Nổi mề đay, phù nề, sung huyết; hen phế quản.</w:t>
      </w:r>
      <w:r w:rsidRPr="00F8556F">
        <w:rPr>
          <w:rFonts w:ascii="Times New Roman" w:hAnsi="Times New Roman"/>
          <w:color w:val="000000"/>
          <w:sz w:val="26"/>
          <w:lang w:val="fr-FR"/>
        </w:rPr>
        <w:t>.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8556F">
        <w:rPr>
          <w:rFonts w:ascii="Times New Roman" w:hAnsi="Times New Roman"/>
          <w:color w:val="000000"/>
          <w:sz w:val="26"/>
          <w:szCs w:val="26"/>
          <w:lang w:val="fr-FR"/>
        </w:rPr>
        <w:lastRenderedPageBreak/>
        <w:tab/>
      </w:r>
      <w:r w:rsidRPr="00F8556F">
        <w:rPr>
          <w:rFonts w:ascii="Times New Roman" w:hAnsi="Times New Roman"/>
          <w:color w:val="000000"/>
          <w:sz w:val="26"/>
          <w:szCs w:val="26"/>
        </w:rPr>
        <w:t>C……..........</w:t>
      </w:r>
    </w:p>
    <w:p w:rsidR="00872D47" w:rsidRPr="00F8556F" w:rsidRDefault="00872D47" w:rsidP="00872D4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F8556F">
        <w:rPr>
          <w:rFonts w:ascii="Times New Roman" w:hAnsi="Times New Roman"/>
          <w:color w:val="000000"/>
          <w:sz w:val="26"/>
          <w:szCs w:val="26"/>
        </w:rPr>
        <w:t>14.10. Clorpheniramin maleat ở dạng….A….màu trắng. Tan trong n</w:t>
      </w:r>
      <w:r w:rsidRPr="00F8556F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F8556F">
        <w:rPr>
          <w:rFonts w:ascii="Times New Roman" w:hAnsi="Times New Roman"/>
          <w:color w:val="000000"/>
          <w:sz w:val="26"/>
          <w:szCs w:val="26"/>
        </w:rPr>
        <w:t>ớc, ethanol, ……..B…….; tan ít trong ether, benzen.</w:t>
      </w:r>
    </w:p>
    <w:p w:rsidR="00872D47" w:rsidRPr="00F8556F" w:rsidRDefault="00872D47" w:rsidP="00872D47">
      <w:pPr>
        <w:jc w:val="both"/>
        <w:rPr>
          <w:color w:val="000000"/>
          <w:szCs w:val="26"/>
        </w:rPr>
      </w:pPr>
      <w:r w:rsidRPr="00F8556F">
        <w:rPr>
          <w:rFonts w:ascii="Times New Roman" w:hAnsi="Times New Roman"/>
          <w:color w:val="000000"/>
          <w:sz w:val="26"/>
          <w:szCs w:val="26"/>
        </w:rPr>
        <w:tab/>
        <w:t xml:space="preserve">A = </w:t>
      </w:r>
      <w:r w:rsidRPr="00F8556F">
        <w:rPr>
          <w:rFonts w:ascii="Times New Roman" w:hAnsi="Times New Roman"/>
          <w:color w:val="000000"/>
          <w:sz w:val="26"/>
          <w:szCs w:val="26"/>
        </w:rPr>
        <w:tab/>
      </w:r>
      <w:r w:rsidRPr="00F8556F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Pr="00F8556F">
        <w:rPr>
          <w:rFonts w:ascii="Times New Roman" w:hAnsi="Times New Roman"/>
          <w:color w:val="000000"/>
          <w:sz w:val="26"/>
          <w:szCs w:val="26"/>
        </w:rPr>
        <w:tab/>
      </w:r>
      <w:r w:rsidRPr="00F8556F">
        <w:rPr>
          <w:rFonts w:ascii="Times New Roman" w:hAnsi="Times New Roman"/>
          <w:color w:val="000000"/>
          <w:sz w:val="26"/>
          <w:szCs w:val="26"/>
        </w:rPr>
        <w:tab/>
      </w:r>
      <w:r w:rsidRPr="00F8556F">
        <w:rPr>
          <w:rFonts w:ascii="Times New Roman" w:hAnsi="Times New Roman"/>
          <w:color w:val="000000"/>
          <w:sz w:val="26"/>
          <w:szCs w:val="26"/>
        </w:rPr>
        <w:tab/>
      </w:r>
      <w:r w:rsidRPr="00F8556F">
        <w:rPr>
          <w:rFonts w:ascii="Times New Roman" w:hAnsi="Times New Roman"/>
          <w:color w:val="000000"/>
          <w:sz w:val="26"/>
          <w:szCs w:val="26"/>
        </w:rPr>
        <w:tab/>
        <w:t xml:space="preserve">B = </w:t>
      </w:r>
    </w:p>
    <w:p w:rsidR="00447E5C" w:rsidRDefault="00872D47"/>
    <w:sectPr w:rsidR="0044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47"/>
    <w:rsid w:val="000A15FB"/>
    <w:rsid w:val="006F6504"/>
    <w:rsid w:val="008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47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47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2019-06-15T13:23:00Z</dcterms:created>
  <dcterms:modified xsi:type="dcterms:W3CDTF">2019-06-15T13:25:00Z</dcterms:modified>
</cp:coreProperties>
</file>