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Phân tích công thức sau:</w:t>
      </w:r>
      <w:bookmarkStart w:id="0" w:name="_GoBack"/>
      <w:bookmarkEnd w:id="0"/>
    </w:p>
    <w:p w:rsidR="00527C99" w:rsidRDefault="00AF2E5B" w:rsidP="0040568C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40568C">
        <w:rPr>
          <w:rFonts w:asciiTheme="majorHAnsi" w:hAnsiTheme="majorHAnsi" w:cstheme="majorHAnsi"/>
          <w:sz w:val="26"/>
          <w:szCs w:val="26"/>
        </w:rPr>
        <w:t>Đồng sulfat</w:t>
      </w:r>
      <w:r w:rsidR="0040568C">
        <w:rPr>
          <w:rFonts w:asciiTheme="majorHAnsi" w:hAnsiTheme="majorHAnsi" w:cstheme="majorHAnsi"/>
          <w:sz w:val="26"/>
          <w:szCs w:val="26"/>
        </w:rPr>
        <w:tab/>
        <w:t>0,3g</w:t>
      </w:r>
    </w:p>
    <w:p w:rsidR="0040568C" w:rsidRDefault="0040568C" w:rsidP="0040568C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Kẽm sulfat</w:t>
      </w:r>
      <w:r>
        <w:rPr>
          <w:rFonts w:asciiTheme="majorHAnsi" w:hAnsiTheme="majorHAnsi" w:cstheme="majorHAnsi"/>
          <w:sz w:val="26"/>
          <w:szCs w:val="26"/>
        </w:rPr>
        <w:tab/>
        <w:t>0,5g</w:t>
      </w:r>
    </w:p>
    <w:p w:rsidR="0040568C" w:rsidRDefault="0040568C" w:rsidP="0040568C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Nước cất</w:t>
      </w:r>
      <w:r>
        <w:rPr>
          <w:rFonts w:asciiTheme="majorHAnsi" w:hAnsiTheme="majorHAnsi" w:cstheme="majorHAnsi"/>
          <w:sz w:val="26"/>
          <w:szCs w:val="26"/>
        </w:rPr>
        <w:tab/>
        <w:t>30ml</w:t>
      </w:r>
    </w:p>
    <w:p w:rsidR="0040568C" w:rsidRDefault="0040568C" w:rsidP="0040568C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Lanolin khan</w:t>
      </w:r>
      <w:r>
        <w:rPr>
          <w:rFonts w:asciiTheme="majorHAnsi" w:hAnsiTheme="majorHAnsi" w:cstheme="majorHAnsi"/>
          <w:sz w:val="26"/>
          <w:szCs w:val="26"/>
        </w:rPr>
        <w:tab/>
        <w:t>50g</w:t>
      </w:r>
    </w:p>
    <w:p w:rsidR="0040568C" w:rsidRDefault="0040568C" w:rsidP="0040568C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Vaselin</w:t>
      </w:r>
      <w:r>
        <w:rPr>
          <w:rFonts w:asciiTheme="majorHAnsi" w:hAnsiTheme="majorHAnsi" w:cstheme="majorHAnsi"/>
          <w:sz w:val="26"/>
          <w:szCs w:val="26"/>
        </w:rPr>
        <w:tab/>
        <w:t>100g</w:t>
      </w:r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B35BCF">
        <w:rPr>
          <w:rFonts w:asciiTheme="majorHAnsi" w:hAnsiTheme="majorHAnsi" w:cstheme="majorHAnsi"/>
          <w:sz w:val="26"/>
          <w:szCs w:val="26"/>
        </w:rPr>
        <w:t>sử dụng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40568C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161AD1"/>
    <w:rsid w:val="00280A3C"/>
    <w:rsid w:val="0040568C"/>
    <w:rsid w:val="004072BA"/>
    <w:rsid w:val="00527C99"/>
    <w:rsid w:val="00602EC3"/>
    <w:rsid w:val="008F6144"/>
    <w:rsid w:val="00AF2E5B"/>
    <w:rsid w:val="00B35BCF"/>
    <w:rsid w:val="00B83931"/>
    <w:rsid w:val="00D55729"/>
    <w:rsid w:val="00D96E2F"/>
    <w:rsid w:val="00DB731E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2DEC4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10</cp:revision>
  <dcterms:created xsi:type="dcterms:W3CDTF">2018-05-17T15:51:00Z</dcterms:created>
  <dcterms:modified xsi:type="dcterms:W3CDTF">2018-11-19T02:19:00Z</dcterms:modified>
</cp:coreProperties>
</file>