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269BD" w14:textId="77777777" w:rsidR="00FB70B4" w:rsidRDefault="00FB70B4" w:rsidP="00FB70B4">
      <w:pPr>
        <w:spacing w:after="0" w:line="360" w:lineRule="auto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THUỐC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CHỮA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GIUN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SÁN</w:t>
      </w:r>
      <w:proofErr w:type="spellEnd"/>
    </w:p>
    <w:p w14:paraId="596F46EF" w14:textId="77777777" w:rsidR="00FB70B4" w:rsidRDefault="00FB70B4" w:rsidP="00FB70B4">
      <w:pPr>
        <w:tabs>
          <w:tab w:val="left" w:pos="1080"/>
        </w:tabs>
        <w:spacing w:after="0" w:line="360" w:lineRule="auto"/>
        <w:ind w:right="-540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Hãy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chọn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khoanh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tròn</w:t>
      </w:r>
      <w:proofErr w:type="spellEnd"/>
      <w:r>
        <w:rPr>
          <w:rFonts w:eastAsia="Times New Roman"/>
          <w:b/>
          <w:sz w:val="26"/>
          <w:szCs w:val="26"/>
        </w:rPr>
        <w:t xml:space="preserve">  </w:t>
      </w:r>
      <w:proofErr w:type="spellStart"/>
      <w:r>
        <w:rPr>
          <w:rFonts w:eastAsia="Times New Roman"/>
          <w:b/>
          <w:sz w:val="26"/>
          <w:szCs w:val="26"/>
        </w:rPr>
        <w:t>câu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đúng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nhất</w:t>
      </w:r>
      <w:proofErr w:type="spellEnd"/>
      <w:r>
        <w:rPr>
          <w:rFonts w:eastAsia="Times New Roman"/>
          <w:b/>
          <w:sz w:val="26"/>
          <w:szCs w:val="26"/>
        </w:rPr>
        <w:t xml:space="preserve"> :</w:t>
      </w:r>
    </w:p>
    <w:p w14:paraId="1D011F69" w14:textId="77777777" w:rsidR="00FB70B4" w:rsidRDefault="00FB70B4" w:rsidP="00FB70B4">
      <w:p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1/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chữa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giun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cần</w:t>
      </w:r>
      <w:proofErr w:type="spellEnd"/>
      <w:r>
        <w:rPr>
          <w:rFonts w:eastAsia="Times New Roman"/>
          <w:sz w:val="26"/>
          <w:szCs w:val="26"/>
        </w:rPr>
        <w:t xml:space="preserve"> : </w:t>
      </w:r>
    </w:p>
    <w:p w14:paraId="4F1EB7CA" w14:textId="77777777" w:rsidR="00FB70B4" w:rsidRDefault="00FB70B4" w:rsidP="00FB70B4">
      <w:pPr>
        <w:numPr>
          <w:ilvl w:val="0"/>
          <w:numId w:val="3"/>
        </w:numPr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xổ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nhịn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đói</w:t>
      </w:r>
      <w:proofErr w:type="spellEnd"/>
      <w:r>
        <w:rPr>
          <w:rFonts w:eastAsia="Times New Roman"/>
          <w:sz w:val="26"/>
          <w:szCs w:val="26"/>
        </w:rPr>
        <w:t xml:space="preserve"> . </w:t>
      </w:r>
    </w:p>
    <w:p w14:paraId="687DA682" w14:textId="77777777" w:rsidR="00FB70B4" w:rsidRDefault="00FB70B4" w:rsidP="00FB70B4">
      <w:pPr>
        <w:numPr>
          <w:ilvl w:val="0"/>
          <w:numId w:val="3"/>
        </w:numPr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Uống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từng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loại</w:t>
      </w:r>
      <w:proofErr w:type="spellEnd"/>
      <w:r>
        <w:rPr>
          <w:rFonts w:eastAsia="Times New Roman"/>
          <w:sz w:val="26"/>
          <w:szCs w:val="26"/>
        </w:rPr>
        <w:t xml:space="preserve"> .</w:t>
      </w:r>
      <w:proofErr w:type="spellStart"/>
      <w:r>
        <w:rPr>
          <w:rFonts w:eastAsia="Times New Roman"/>
          <w:sz w:val="26"/>
          <w:szCs w:val="26"/>
        </w:rPr>
        <w:t>chất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độc</w:t>
      </w:r>
      <w:proofErr w:type="spellEnd"/>
      <w:r>
        <w:rPr>
          <w:rFonts w:eastAsia="Times New Roman"/>
          <w:sz w:val="26"/>
          <w:szCs w:val="26"/>
        </w:rPr>
        <w:t xml:space="preserve"> *</w:t>
      </w:r>
    </w:p>
    <w:p w14:paraId="3769B92C" w14:textId="77777777" w:rsidR="00FB70B4" w:rsidRDefault="00FB70B4" w:rsidP="00FB70B4">
      <w:pPr>
        <w:numPr>
          <w:ilvl w:val="0"/>
          <w:numId w:val="3"/>
        </w:num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Nhịn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đói</w:t>
      </w:r>
      <w:proofErr w:type="spellEnd"/>
      <w:r>
        <w:rPr>
          <w:rFonts w:eastAsia="Times New Roman"/>
          <w:sz w:val="26"/>
          <w:szCs w:val="26"/>
        </w:rPr>
        <w:t xml:space="preserve"> 1 </w:t>
      </w:r>
      <w:proofErr w:type="spellStart"/>
      <w:r>
        <w:rPr>
          <w:rFonts w:eastAsia="Times New Roman"/>
          <w:sz w:val="26"/>
          <w:szCs w:val="26"/>
        </w:rPr>
        <w:t>ngày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Uống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nước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6DF18EB2" w14:textId="77777777" w:rsidR="00FB70B4" w:rsidRDefault="00FB70B4" w:rsidP="00FB70B4">
      <w:pPr>
        <w:numPr>
          <w:ilvl w:val="0"/>
          <w:numId w:val="3"/>
        </w:numPr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Rẻ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tiền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uống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viên</w:t>
      </w:r>
      <w:proofErr w:type="spellEnd"/>
      <w:r>
        <w:rPr>
          <w:rFonts w:eastAsia="Times New Roman"/>
          <w:sz w:val="26"/>
          <w:szCs w:val="26"/>
        </w:rPr>
        <w:t xml:space="preserve"> </w:t>
      </w:r>
    </w:p>
    <w:p w14:paraId="66FC27F7" w14:textId="77777777" w:rsidR="00FB70B4" w:rsidRDefault="00FB70B4" w:rsidP="00FB70B4">
      <w:p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2/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đặc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giun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gặp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72961EBF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FB70B4" w:rsidSect="00FB70B4">
          <w:pgSz w:w="11907" w:h="16840"/>
          <w:pgMar w:top="432" w:right="720" w:bottom="432" w:left="720" w:header="0" w:footer="432" w:gutter="720"/>
          <w:cols w:space="720"/>
        </w:sectPr>
      </w:pPr>
    </w:p>
    <w:p w14:paraId="0426746F" w14:textId="77777777" w:rsidR="00FB70B4" w:rsidRDefault="00FB70B4" w:rsidP="00FB70B4">
      <w:pPr>
        <w:numPr>
          <w:ilvl w:val="0"/>
          <w:numId w:val="4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Amox</w:t>
      </w:r>
      <w:proofErr w:type="spellEnd"/>
      <w:r>
        <w:rPr>
          <w:rFonts w:eastAsia="Times New Roman"/>
          <w:sz w:val="26"/>
          <w:szCs w:val="26"/>
          <w:lang w:val="es-SV"/>
        </w:rPr>
        <w:t>..</w:t>
      </w:r>
    </w:p>
    <w:p w14:paraId="524D814B" w14:textId="77777777" w:rsidR="00FB70B4" w:rsidRDefault="00FB70B4" w:rsidP="00FB70B4">
      <w:pPr>
        <w:numPr>
          <w:ilvl w:val="0"/>
          <w:numId w:val="4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 xml:space="preserve">Metronidazol . </w:t>
      </w:r>
    </w:p>
    <w:p w14:paraId="0265F237" w14:textId="77777777" w:rsidR="00FB70B4" w:rsidRDefault="00FB70B4" w:rsidP="00FB70B4">
      <w:pPr>
        <w:numPr>
          <w:ilvl w:val="0"/>
          <w:numId w:val="4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>Mebendazol .*</w:t>
      </w:r>
    </w:p>
    <w:p w14:paraId="1C09E4E6" w14:textId="77777777" w:rsidR="00FB70B4" w:rsidRDefault="00FB70B4" w:rsidP="00FB70B4">
      <w:pPr>
        <w:numPr>
          <w:ilvl w:val="0"/>
          <w:numId w:val="4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Mecamox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</w:t>
      </w:r>
    </w:p>
    <w:p w14:paraId="429F18E2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6C8A71F6" w14:textId="77777777" w:rsidR="00FB70B4" w:rsidRDefault="00FB70B4" w:rsidP="00FB70B4">
      <w:p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 xml:space="preserve">3/ </w:t>
      </w:r>
      <w:proofErr w:type="spellStart"/>
      <w:r>
        <w:rPr>
          <w:rFonts w:eastAsia="Times New Roman"/>
          <w:sz w:val="26"/>
          <w:szCs w:val="26"/>
          <w:lang w:val="es-SV"/>
        </w:rPr>
        <w:t>Thuốc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nào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không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dùng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cùng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lúc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với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thuốc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chữa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giun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</w:t>
      </w:r>
    </w:p>
    <w:p w14:paraId="1642DEBC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1E678939" w14:textId="77777777" w:rsidR="00FB70B4" w:rsidRDefault="00FB70B4" w:rsidP="00FB70B4">
      <w:pPr>
        <w:numPr>
          <w:ilvl w:val="0"/>
          <w:numId w:val="5"/>
        </w:numPr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Mebendazol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050808A8" w14:textId="77777777" w:rsidR="00FB70B4" w:rsidRDefault="00FB70B4" w:rsidP="00FB70B4">
      <w:pPr>
        <w:numPr>
          <w:ilvl w:val="0"/>
          <w:numId w:val="5"/>
        </w:numPr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Metronidazol</w:t>
      </w:r>
      <w:proofErr w:type="spellEnd"/>
      <w:r>
        <w:rPr>
          <w:rFonts w:eastAsia="Times New Roman"/>
          <w:sz w:val="26"/>
          <w:szCs w:val="26"/>
        </w:rPr>
        <w:t xml:space="preserve"> *.</w:t>
      </w:r>
    </w:p>
    <w:p w14:paraId="2040CA4F" w14:textId="77777777" w:rsidR="00FB70B4" w:rsidRDefault="00FB70B4" w:rsidP="00FB70B4">
      <w:pPr>
        <w:numPr>
          <w:ilvl w:val="0"/>
          <w:numId w:val="5"/>
        </w:numPr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Fugacar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709DF1CB" w14:textId="77777777" w:rsidR="00FB70B4" w:rsidRDefault="00FB70B4" w:rsidP="00FB70B4">
      <w:pPr>
        <w:numPr>
          <w:ilvl w:val="0"/>
          <w:numId w:val="5"/>
        </w:num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Vermox</w:t>
      </w:r>
      <w:proofErr w:type="spellEnd"/>
      <w:r>
        <w:rPr>
          <w:rFonts w:eastAsia="Times New Roman"/>
          <w:sz w:val="26"/>
          <w:szCs w:val="26"/>
        </w:rPr>
        <w:t xml:space="preserve"> . </w:t>
      </w:r>
    </w:p>
    <w:p w14:paraId="7651E251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3E643B15" w14:textId="77777777" w:rsidR="00FB70B4" w:rsidRDefault="00FB70B4" w:rsidP="00FB70B4">
      <w:p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 / </w:t>
      </w:r>
      <w:proofErr w:type="spellStart"/>
      <w:r>
        <w:rPr>
          <w:rFonts w:eastAsia="Times New Roman"/>
          <w:sz w:val="26"/>
          <w:szCs w:val="26"/>
        </w:rPr>
        <w:t>Thành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lúc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ngày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với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tẩy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giun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263B5FA2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4ED09CDF" w14:textId="77777777" w:rsidR="00FB70B4" w:rsidRDefault="00FB70B4" w:rsidP="00FB70B4">
      <w:pPr>
        <w:numPr>
          <w:ilvl w:val="0"/>
          <w:numId w:val="6"/>
        </w:numPr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phê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341EFABE" w14:textId="77777777" w:rsidR="00FB70B4" w:rsidRDefault="00FB70B4" w:rsidP="00FB70B4">
      <w:pPr>
        <w:numPr>
          <w:ilvl w:val="0"/>
          <w:numId w:val="6"/>
        </w:numPr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Nước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cây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23861BCC" w14:textId="77777777" w:rsidR="00FB70B4" w:rsidRDefault="00FB70B4" w:rsidP="00FB70B4">
      <w:pPr>
        <w:numPr>
          <w:ilvl w:val="0"/>
          <w:numId w:val="6"/>
        </w:numPr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Trà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tươi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6AE5339A" w14:textId="77777777" w:rsidR="00FB70B4" w:rsidRDefault="00FB70B4" w:rsidP="00FB70B4">
      <w:pPr>
        <w:numPr>
          <w:ilvl w:val="0"/>
          <w:numId w:val="6"/>
        </w:numPr>
        <w:spacing w:after="0" w:line="360" w:lineRule="auto"/>
        <w:ind w:right="-54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Rượu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bia</w:t>
      </w:r>
      <w:proofErr w:type="spellEnd"/>
      <w:r>
        <w:rPr>
          <w:rFonts w:eastAsia="Times New Roman"/>
          <w:sz w:val="26"/>
          <w:szCs w:val="26"/>
        </w:rPr>
        <w:t xml:space="preserve">  *</w:t>
      </w:r>
    </w:p>
    <w:p w14:paraId="75F99A9F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03ADB363" w14:textId="77777777" w:rsidR="00FB70B4" w:rsidRDefault="00FB70B4" w:rsidP="00FB70B4">
      <w:p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 /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đặc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nhiểm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sán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39C7868D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3681A1CB" w14:textId="77777777" w:rsidR="00FB70B4" w:rsidRDefault="00FB70B4" w:rsidP="00FB70B4">
      <w:pPr>
        <w:numPr>
          <w:ilvl w:val="0"/>
          <w:numId w:val="7"/>
        </w:num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Niclosamide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, </w:t>
      </w:r>
      <w:proofErr w:type="spellStart"/>
      <w:r>
        <w:rPr>
          <w:rFonts w:eastAsia="Times New Roman"/>
          <w:sz w:val="26"/>
          <w:szCs w:val="26"/>
          <w:lang w:val="es-SV"/>
        </w:rPr>
        <w:t>Trédémin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*.</w:t>
      </w:r>
    </w:p>
    <w:p w14:paraId="2628C908" w14:textId="77777777" w:rsidR="00FB70B4" w:rsidRDefault="00FB70B4" w:rsidP="00FB70B4">
      <w:pPr>
        <w:numPr>
          <w:ilvl w:val="0"/>
          <w:numId w:val="7"/>
        </w:num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Fugacar</w:t>
      </w:r>
      <w:proofErr w:type="spellEnd"/>
      <w:r>
        <w:rPr>
          <w:rFonts w:eastAsia="Times New Roman"/>
          <w:sz w:val="26"/>
          <w:szCs w:val="26"/>
          <w:lang w:val="es-SV"/>
        </w:rPr>
        <w:t>.</w:t>
      </w:r>
    </w:p>
    <w:p w14:paraId="05B4FB0C" w14:textId="77777777" w:rsidR="00FB70B4" w:rsidRDefault="00FB70B4" w:rsidP="00FB70B4">
      <w:pPr>
        <w:numPr>
          <w:ilvl w:val="0"/>
          <w:numId w:val="7"/>
        </w:num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 xml:space="preserve"> Metronidazol.</w:t>
      </w:r>
    </w:p>
    <w:p w14:paraId="0B0FA53F" w14:textId="77777777" w:rsidR="00FB70B4" w:rsidRDefault="00FB70B4" w:rsidP="00FB70B4">
      <w:pPr>
        <w:numPr>
          <w:ilvl w:val="0"/>
          <w:numId w:val="7"/>
        </w:numPr>
        <w:tabs>
          <w:tab w:val="left" w:pos="1080"/>
        </w:tabs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Hạt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bí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đỏ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</w:t>
      </w:r>
    </w:p>
    <w:p w14:paraId="724329F7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15ADDEE5" w14:textId="77777777" w:rsidR="00FB70B4" w:rsidRDefault="00FB70B4" w:rsidP="00FB70B4">
      <w:p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 xml:space="preserve">6 / </w:t>
      </w:r>
      <w:proofErr w:type="spellStart"/>
      <w:r>
        <w:rPr>
          <w:rFonts w:eastAsia="Times New Roman"/>
          <w:sz w:val="26"/>
          <w:szCs w:val="26"/>
          <w:lang w:val="es-SV"/>
        </w:rPr>
        <w:t>Liều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dùng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Zentel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chữa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nhiểm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sán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ở </w:t>
      </w: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lớn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 </w:t>
      </w:r>
      <w:proofErr w:type="spellStart"/>
      <w:r>
        <w:rPr>
          <w:rFonts w:eastAsia="Times New Roman"/>
          <w:sz w:val="26"/>
          <w:szCs w:val="26"/>
          <w:lang w:val="es-SV"/>
        </w:rPr>
        <w:t>là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</w:t>
      </w:r>
    </w:p>
    <w:p w14:paraId="4A4CBBE6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7CD1560B" w14:textId="77777777" w:rsidR="00FB70B4" w:rsidRDefault="00FB70B4" w:rsidP="00FB70B4">
      <w:pPr>
        <w:numPr>
          <w:ilvl w:val="0"/>
          <w:numId w:val="8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Liều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duy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nhất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400mg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</w:t>
      </w:r>
    </w:p>
    <w:p w14:paraId="05DEEEFE" w14:textId="77777777" w:rsidR="00FB70B4" w:rsidRDefault="00FB70B4" w:rsidP="00FB70B4">
      <w:pPr>
        <w:numPr>
          <w:ilvl w:val="0"/>
          <w:numId w:val="8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400mg</w:t>
      </w:r>
      <w:proofErr w:type="spellEnd"/>
      <w:r>
        <w:rPr>
          <w:rFonts w:eastAsia="Times New Roman"/>
          <w:sz w:val="26"/>
          <w:szCs w:val="26"/>
          <w:lang w:val="es-SV"/>
        </w:rPr>
        <w:t>/</w:t>
      </w:r>
      <w:proofErr w:type="spellStart"/>
      <w:r>
        <w:rPr>
          <w:rFonts w:eastAsia="Times New Roman"/>
          <w:sz w:val="26"/>
          <w:szCs w:val="26"/>
          <w:lang w:val="es-SV"/>
        </w:rPr>
        <w:t>ngày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x 3 </w:t>
      </w:r>
      <w:proofErr w:type="spellStart"/>
      <w:r>
        <w:rPr>
          <w:rFonts w:eastAsia="Times New Roman"/>
          <w:sz w:val="26"/>
          <w:szCs w:val="26"/>
          <w:lang w:val="es-SV"/>
        </w:rPr>
        <w:t>ngày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</w:t>
      </w:r>
    </w:p>
    <w:p w14:paraId="548337A6" w14:textId="77777777" w:rsidR="00FB70B4" w:rsidRDefault="00FB70B4" w:rsidP="00FB70B4">
      <w:pPr>
        <w:numPr>
          <w:ilvl w:val="0"/>
          <w:numId w:val="8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400mg</w:t>
      </w:r>
      <w:proofErr w:type="spellEnd"/>
      <w:r>
        <w:rPr>
          <w:rFonts w:eastAsia="Times New Roman"/>
          <w:sz w:val="26"/>
          <w:szCs w:val="26"/>
          <w:lang w:val="es-SV"/>
        </w:rPr>
        <w:t>/</w:t>
      </w:r>
      <w:proofErr w:type="spellStart"/>
      <w:r>
        <w:rPr>
          <w:rFonts w:eastAsia="Times New Roman"/>
          <w:sz w:val="26"/>
          <w:szCs w:val="26"/>
          <w:lang w:val="es-SV"/>
        </w:rPr>
        <w:t>ngày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x 5 </w:t>
      </w:r>
      <w:proofErr w:type="spellStart"/>
      <w:r>
        <w:rPr>
          <w:rFonts w:eastAsia="Times New Roman"/>
          <w:sz w:val="26"/>
          <w:szCs w:val="26"/>
          <w:lang w:val="es-SV"/>
        </w:rPr>
        <w:t>ngày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*.</w:t>
      </w:r>
    </w:p>
    <w:p w14:paraId="48FAD00B" w14:textId="77777777" w:rsidR="00FB70B4" w:rsidRDefault="00FB70B4" w:rsidP="00FB70B4">
      <w:pPr>
        <w:numPr>
          <w:ilvl w:val="0"/>
          <w:numId w:val="8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400mg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/</w:t>
      </w:r>
      <w:proofErr w:type="spellStart"/>
      <w:r>
        <w:rPr>
          <w:rFonts w:eastAsia="Times New Roman"/>
          <w:sz w:val="26"/>
          <w:szCs w:val="26"/>
          <w:lang w:val="es-SV"/>
        </w:rPr>
        <w:t>ngày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x 1 </w:t>
      </w:r>
      <w:proofErr w:type="spellStart"/>
      <w:r>
        <w:rPr>
          <w:rFonts w:eastAsia="Times New Roman"/>
          <w:sz w:val="26"/>
          <w:szCs w:val="26"/>
          <w:lang w:val="es-SV"/>
        </w:rPr>
        <w:t>tuần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</w:t>
      </w:r>
    </w:p>
    <w:p w14:paraId="590C0FAF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3EC296AC" w14:textId="77777777" w:rsidR="00FB70B4" w:rsidRDefault="00FB70B4" w:rsidP="00FB70B4">
      <w:p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 xml:space="preserve">7 / </w:t>
      </w:r>
      <w:proofErr w:type="spellStart"/>
      <w:r>
        <w:rPr>
          <w:rFonts w:eastAsia="Times New Roman"/>
          <w:sz w:val="26"/>
          <w:szCs w:val="26"/>
          <w:lang w:val="es-SV"/>
        </w:rPr>
        <w:t>Thành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phần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nào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được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chỉ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định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cho </w:t>
      </w:r>
      <w:proofErr w:type="spellStart"/>
      <w:r>
        <w:rPr>
          <w:rFonts w:eastAsia="Times New Roman"/>
          <w:sz w:val="26"/>
          <w:szCs w:val="26"/>
          <w:lang w:val="es-SV"/>
        </w:rPr>
        <w:t>bệnh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giun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sán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</w:t>
      </w:r>
    </w:p>
    <w:p w14:paraId="4A1B261E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0E921A61" w14:textId="77777777" w:rsidR="00FB70B4" w:rsidRDefault="00FB70B4" w:rsidP="00FB70B4">
      <w:pPr>
        <w:numPr>
          <w:ilvl w:val="0"/>
          <w:numId w:val="9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Fugacar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</w:t>
      </w:r>
    </w:p>
    <w:p w14:paraId="160AA7AC" w14:textId="77777777" w:rsidR="00FB70B4" w:rsidRDefault="00FB70B4" w:rsidP="00FB70B4">
      <w:pPr>
        <w:numPr>
          <w:ilvl w:val="0"/>
          <w:numId w:val="9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>Albendazol *.</w:t>
      </w:r>
    </w:p>
    <w:p w14:paraId="31CF404F" w14:textId="77777777" w:rsidR="00FB70B4" w:rsidRDefault="00FB70B4" w:rsidP="00FB70B4">
      <w:pPr>
        <w:numPr>
          <w:ilvl w:val="0"/>
          <w:numId w:val="9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Mebendol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</w:t>
      </w:r>
    </w:p>
    <w:p w14:paraId="76E2F3D5" w14:textId="77777777" w:rsidR="00FB70B4" w:rsidRDefault="00FB70B4" w:rsidP="00FB70B4">
      <w:pPr>
        <w:numPr>
          <w:ilvl w:val="0"/>
          <w:numId w:val="9"/>
        </w:num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>Metronidazol .</w:t>
      </w:r>
    </w:p>
    <w:p w14:paraId="7BB12A1C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56A97E90" w14:textId="77777777" w:rsidR="00FB70B4" w:rsidRDefault="00FB70B4" w:rsidP="00FB70B4">
      <w:p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 xml:space="preserve">8 / </w:t>
      </w:r>
      <w:proofErr w:type="spellStart"/>
      <w:r>
        <w:rPr>
          <w:rFonts w:eastAsia="Times New Roman"/>
          <w:sz w:val="26"/>
          <w:szCs w:val="26"/>
          <w:lang w:val="es-SV"/>
        </w:rPr>
        <w:t>Đối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tượng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nào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được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dùng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Zentel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</w:t>
      </w:r>
    </w:p>
    <w:p w14:paraId="3F694709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44D6ED40" w14:textId="77777777" w:rsidR="00FB70B4" w:rsidRDefault="00FB70B4" w:rsidP="00FB70B4">
      <w:pPr>
        <w:numPr>
          <w:ilvl w:val="0"/>
          <w:numId w:val="10"/>
        </w:numPr>
        <w:spacing w:after="0" w:line="360" w:lineRule="auto"/>
        <w:ind w:left="560"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lớn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, </w:t>
      </w:r>
      <w:proofErr w:type="spellStart"/>
      <w:r>
        <w:rPr>
          <w:rFonts w:eastAsia="Times New Roman"/>
          <w:sz w:val="26"/>
          <w:szCs w:val="26"/>
          <w:lang w:val="es-SV"/>
        </w:rPr>
        <w:t>trẻ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em &gt;2 </w:t>
      </w:r>
      <w:proofErr w:type="spellStart"/>
      <w:r>
        <w:rPr>
          <w:rFonts w:eastAsia="Times New Roman"/>
          <w:sz w:val="26"/>
          <w:szCs w:val="26"/>
          <w:lang w:val="es-SV"/>
        </w:rPr>
        <w:t>tuổi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*.</w:t>
      </w:r>
    </w:p>
    <w:p w14:paraId="045886F2" w14:textId="77777777" w:rsidR="00FB70B4" w:rsidRDefault="00FB70B4" w:rsidP="00FB70B4">
      <w:pPr>
        <w:numPr>
          <w:ilvl w:val="0"/>
          <w:numId w:val="10"/>
        </w:numPr>
        <w:spacing w:after="0" w:line="360" w:lineRule="auto"/>
        <w:ind w:left="560"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già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</w:t>
      </w:r>
    </w:p>
    <w:p w14:paraId="533DAB75" w14:textId="77777777" w:rsidR="00FB70B4" w:rsidRDefault="00FB70B4" w:rsidP="00FB70B4">
      <w:pPr>
        <w:numPr>
          <w:ilvl w:val="0"/>
          <w:numId w:val="10"/>
        </w:numPr>
        <w:spacing w:after="0" w:line="360" w:lineRule="auto"/>
        <w:ind w:left="560"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Xơ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gan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, </w:t>
      </w: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cho con </w:t>
      </w:r>
      <w:proofErr w:type="spellStart"/>
      <w:r>
        <w:rPr>
          <w:rFonts w:eastAsia="Times New Roman"/>
          <w:sz w:val="26"/>
          <w:szCs w:val="26"/>
          <w:lang w:val="es-SV"/>
        </w:rPr>
        <w:t>bú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.</w:t>
      </w:r>
    </w:p>
    <w:p w14:paraId="7FE79485" w14:textId="77777777" w:rsidR="00FB70B4" w:rsidRDefault="00FB70B4" w:rsidP="00FB70B4">
      <w:pPr>
        <w:numPr>
          <w:ilvl w:val="0"/>
          <w:numId w:val="10"/>
        </w:numPr>
        <w:spacing w:after="0" w:line="360" w:lineRule="auto"/>
        <w:ind w:left="560" w:right="-540"/>
        <w:rPr>
          <w:rFonts w:eastAsia="Times New Roman"/>
          <w:sz w:val="26"/>
          <w:szCs w:val="26"/>
          <w:lang w:val="es-SV"/>
        </w:rPr>
      </w:pPr>
      <w:proofErr w:type="spellStart"/>
      <w:r>
        <w:rPr>
          <w:rFonts w:eastAsia="Times New Roman"/>
          <w:sz w:val="26"/>
          <w:szCs w:val="26"/>
          <w:lang w:val="es-SV"/>
        </w:rPr>
        <w:t>Suy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thận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, </w:t>
      </w: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có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thai .</w:t>
      </w:r>
    </w:p>
    <w:p w14:paraId="7239BD88" w14:textId="77777777" w:rsidR="00FB70B4" w:rsidRDefault="00FB70B4" w:rsidP="00FB70B4">
      <w:pPr>
        <w:spacing w:after="0" w:line="360" w:lineRule="auto"/>
        <w:rPr>
          <w:rFonts w:eastAsia="Times New Roman"/>
          <w:sz w:val="26"/>
          <w:szCs w:val="26"/>
          <w:lang w:val="es-SV"/>
        </w:rPr>
        <w:sectPr w:rsidR="00FB70B4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2C28F721" w14:textId="77777777" w:rsidR="00FB70B4" w:rsidRDefault="00FB70B4" w:rsidP="00FB70B4">
      <w:p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lastRenderedPageBreak/>
        <w:t>*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Hãy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chọn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và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khoanh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tròn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chữ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đúng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hoặc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chữ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es-SV"/>
        </w:rPr>
        <w:t>sai</w:t>
      </w:r>
      <w:proofErr w:type="spellEnd"/>
      <w:r>
        <w:rPr>
          <w:rFonts w:eastAsia="Times New Roman"/>
          <w:b/>
          <w:sz w:val="26"/>
          <w:szCs w:val="26"/>
          <w:lang w:val="es-SV"/>
        </w:rPr>
        <w:t xml:space="preserve"> :</w:t>
      </w:r>
    </w:p>
    <w:p w14:paraId="3A9D760B" w14:textId="77777777" w:rsidR="00FB70B4" w:rsidRDefault="00FB70B4" w:rsidP="00FB70B4">
      <w:p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 xml:space="preserve">9 / </w:t>
      </w:r>
      <w:proofErr w:type="spellStart"/>
      <w:r>
        <w:rPr>
          <w:rFonts w:eastAsia="Times New Roman"/>
          <w:sz w:val="26"/>
          <w:szCs w:val="26"/>
          <w:lang w:val="es-SV"/>
        </w:rPr>
        <w:t>Trẻ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em </w:t>
      </w:r>
      <w:proofErr w:type="spellStart"/>
      <w:r>
        <w:rPr>
          <w:rFonts w:eastAsia="Times New Roman"/>
          <w:sz w:val="26"/>
          <w:szCs w:val="26"/>
          <w:lang w:val="es-SV"/>
        </w:rPr>
        <w:t>và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lớn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nhiểm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sán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 </w:t>
      </w:r>
      <w:proofErr w:type="spellStart"/>
      <w:r>
        <w:rPr>
          <w:rFonts w:eastAsia="Times New Roman"/>
          <w:sz w:val="26"/>
          <w:szCs w:val="26"/>
          <w:lang w:val="es-SV"/>
        </w:rPr>
        <w:t>dùng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liều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thuốc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như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nhau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 Đ  -  S*</w:t>
      </w:r>
    </w:p>
    <w:p w14:paraId="45C661A8" w14:textId="77777777" w:rsidR="00FB70B4" w:rsidRDefault="00FB70B4" w:rsidP="00FB70B4">
      <w:p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>10 /</w:t>
      </w:r>
      <w:proofErr w:type="spellStart"/>
      <w:r>
        <w:rPr>
          <w:rFonts w:eastAsia="Times New Roman"/>
          <w:sz w:val="26"/>
          <w:szCs w:val="26"/>
          <w:lang w:val="es-SV"/>
        </w:rPr>
        <w:t>Thuốc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chữa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giun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được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dùng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cho </w:t>
      </w:r>
      <w:proofErr w:type="spellStart"/>
      <w:r>
        <w:rPr>
          <w:rFonts w:eastAsia="Times New Roman"/>
          <w:sz w:val="26"/>
          <w:szCs w:val="26"/>
          <w:lang w:val="es-SV"/>
        </w:rPr>
        <w:t>mọi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đối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tượng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 Đ – S *.</w:t>
      </w:r>
    </w:p>
    <w:p w14:paraId="669D45D1" w14:textId="77777777" w:rsidR="00FB70B4" w:rsidRDefault="00FB70B4" w:rsidP="00FB70B4">
      <w:p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>11 /</w:t>
      </w:r>
      <w:proofErr w:type="spellStart"/>
      <w:r>
        <w:rPr>
          <w:rFonts w:eastAsia="Times New Roman"/>
          <w:sz w:val="26"/>
          <w:szCs w:val="26"/>
          <w:lang w:val="es-SV"/>
        </w:rPr>
        <w:t>Dùng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thuốc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chữa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giun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nguyên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tắc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không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cần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chú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ý </w:t>
      </w:r>
      <w:proofErr w:type="spellStart"/>
      <w:r>
        <w:rPr>
          <w:rFonts w:eastAsia="Times New Roman"/>
          <w:sz w:val="26"/>
          <w:szCs w:val="26"/>
          <w:lang w:val="es-SV"/>
        </w:rPr>
        <w:t>độc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tính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của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thuốc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 Đ – S *</w:t>
      </w:r>
    </w:p>
    <w:p w14:paraId="3A8C5052" w14:textId="77777777" w:rsidR="00FB70B4" w:rsidRDefault="00FB70B4" w:rsidP="00FB70B4">
      <w:p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>12 /</w:t>
      </w:r>
      <w:proofErr w:type="spellStart"/>
      <w:r>
        <w:rPr>
          <w:rFonts w:eastAsia="Times New Roman"/>
          <w:sz w:val="26"/>
          <w:szCs w:val="26"/>
          <w:lang w:val="es-SV"/>
        </w:rPr>
        <w:t>Thường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tẩy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giun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định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kỳ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mỗi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3 </w:t>
      </w:r>
      <w:proofErr w:type="spellStart"/>
      <w:r>
        <w:rPr>
          <w:rFonts w:eastAsia="Times New Roman"/>
          <w:sz w:val="26"/>
          <w:szCs w:val="26"/>
          <w:lang w:val="es-SV"/>
        </w:rPr>
        <w:t>tháng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 Đ * – S .</w:t>
      </w:r>
    </w:p>
    <w:p w14:paraId="33F23B1F" w14:textId="77777777" w:rsidR="00FB70B4" w:rsidRDefault="00FB70B4" w:rsidP="00FB70B4">
      <w:pPr>
        <w:spacing w:after="0" w:line="360" w:lineRule="auto"/>
        <w:ind w:right="-540"/>
        <w:rPr>
          <w:rFonts w:eastAsia="Times New Roman"/>
          <w:sz w:val="26"/>
          <w:szCs w:val="26"/>
          <w:lang w:val="es-SV"/>
        </w:rPr>
      </w:pPr>
      <w:r>
        <w:rPr>
          <w:rFonts w:eastAsia="Times New Roman"/>
          <w:sz w:val="26"/>
          <w:szCs w:val="26"/>
          <w:lang w:val="es-SV"/>
        </w:rPr>
        <w:t>13 /</w:t>
      </w: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nhiểm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giun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sán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lâu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ngày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không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chữa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sẽ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gây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thiếu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máu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thiếu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sắt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 Đ * - S .</w:t>
      </w:r>
    </w:p>
    <w:p w14:paraId="7FFAD514" w14:textId="6ED2EC3A" w:rsidR="003E5892" w:rsidRDefault="00FB70B4" w:rsidP="00FB70B4">
      <w:r>
        <w:rPr>
          <w:rFonts w:eastAsia="Times New Roman"/>
          <w:sz w:val="26"/>
          <w:szCs w:val="26"/>
          <w:lang w:val="es-SV"/>
        </w:rPr>
        <w:t>14 /</w:t>
      </w: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nhiểm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giun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sán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nếu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dùng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thuốc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không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đúng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liều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, </w:t>
      </w:r>
      <w:proofErr w:type="spellStart"/>
      <w:r>
        <w:rPr>
          <w:rFonts w:eastAsia="Times New Roman"/>
          <w:sz w:val="26"/>
          <w:szCs w:val="26"/>
          <w:lang w:val="es-SV"/>
        </w:rPr>
        <w:t>không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đúng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loại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sẽ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gây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tái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nhiểm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và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lây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cho </w:t>
      </w:r>
      <w:proofErr w:type="spellStart"/>
      <w:r>
        <w:rPr>
          <w:rFonts w:eastAsia="Times New Roman"/>
          <w:sz w:val="26"/>
          <w:szCs w:val="26"/>
          <w:lang w:val="es-SV"/>
        </w:rPr>
        <w:t>nhiều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người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SV"/>
        </w:rPr>
        <w:t>khác</w:t>
      </w:r>
      <w:proofErr w:type="spellEnd"/>
      <w:r>
        <w:rPr>
          <w:rFonts w:eastAsia="Times New Roman"/>
          <w:sz w:val="26"/>
          <w:szCs w:val="26"/>
          <w:lang w:val="es-SV"/>
        </w:rPr>
        <w:t xml:space="preserve"> : Đ * -  S </w:t>
      </w:r>
    </w:p>
    <w:sectPr w:rsidR="003E5892" w:rsidSect="00CF2E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2DB7"/>
    <w:multiLevelType w:val="hybridMultilevel"/>
    <w:tmpl w:val="DF58D3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A33903"/>
    <w:multiLevelType w:val="hybridMultilevel"/>
    <w:tmpl w:val="E95C28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445CA4"/>
    <w:multiLevelType w:val="hybridMultilevel"/>
    <w:tmpl w:val="72E671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3137DB"/>
    <w:multiLevelType w:val="multilevel"/>
    <w:tmpl w:val="32ECDD66"/>
    <w:lvl w:ilvl="0">
      <w:start w:val="1"/>
      <w:numFmt w:val="decimal"/>
      <w:pStyle w:val="u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C05A0C"/>
    <w:multiLevelType w:val="hybridMultilevel"/>
    <w:tmpl w:val="727EB8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8140EF"/>
    <w:multiLevelType w:val="hybridMultilevel"/>
    <w:tmpl w:val="A4DC263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96F482A"/>
    <w:multiLevelType w:val="hybridMultilevel"/>
    <w:tmpl w:val="B7EA22FE"/>
    <w:lvl w:ilvl="0" w:tplc="0BCAA1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4519C"/>
    <w:multiLevelType w:val="hybridMultilevel"/>
    <w:tmpl w:val="467C64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305312"/>
    <w:multiLevelType w:val="hybridMultilevel"/>
    <w:tmpl w:val="37B6CA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D8172A"/>
    <w:multiLevelType w:val="hybridMultilevel"/>
    <w:tmpl w:val="D2E8B2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B4"/>
    <w:rsid w:val="00085E4C"/>
    <w:rsid w:val="00364C4D"/>
    <w:rsid w:val="003E5892"/>
    <w:rsid w:val="006071FE"/>
    <w:rsid w:val="00B815FF"/>
    <w:rsid w:val="00CF2EE8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9FE3"/>
  <w15:chartTrackingRefBased/>
  <w15:docId w15:val="{8450B9B2-BFA2-408E-A150-5B5010E1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line="288" w:lineRule="auto"/>
        <w:ind w:left="176" w:hanging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B70B4"/>
    <w:pPr>
      <w:spacing w:after="160" w:line="259" w:lineRule="auto"/>
      <w:ind w:left="0" w:firstLine="0"/>
    </w:pPr>
    <w:rPr>
      <w:rFonts w:eastAsia="Calibri" w:cs="Times New Roman"/>
      <w:sz w:val="28"/>
      <w:lang w:val="en-US"/>
    </w:rPr>
  </w:style>
  <w:style w:type="paragraph" w:styleId="u1">
    <w:name w:val="heading 1"/>
    <w:basedOn w:val="Binhthng"/>
    <w:next w:val="Binhthng"/>
    <w:link w:val="u1Char"/>
    <w:uiPriority w:val="9"/>
    <w:qFormat/>
    <w:rsid w:val="006071FE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071FE"/>
    <w:pPr>
      <w:keepNext/>
      <w:keepLines/>
      <w:numPr>
        <w:numId w:val="2"/>
      </w:numPr>
      <w:ind w:left="357" w:hanging="357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071FE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071FE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Đoàn Khánh Trang</dc:creator>
  <cp:keywords/>
  <dc:description/>
  <cp:lastModifiedBy>Nguyễn Đoàn Khánh Trang</cp:lastModifiedBy>
  <cp:revision>1</cp:revision>
  <dcterms:created xsi:type="dcterms:W3CDTF">2020-11-15T02:25:00Z</dcterms:created>
  <dcterms:modified xsi:type="dcterms:W3CDTF">2020-11-15T02:25:00Z</dcterms:modified>
</cp:coreProperties>
</file>