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0" w:rsidRDefault="00DC6810">
      <w:pPr>
        <w:rPr>
          <w:rFonts w:ascii="Times New Roman" w:hAnsi="Times New Roman" w:cs="Times New Roman"/>
          <w:sz w:val="26"/>
          <w:szCs w:val="26"/>
        </w:rPr>
      </w:pPr>
    </w:p>
    <w:p w:rsidR="00E94277" w:rsidRDefault="003312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âu hỏi ôn tập</w:t>
      </w:r>
      <w:r w:rsidRPr="00E94277">
        <w:rPr>
          <w:rFonts w:ascii="Times New Roman" w:hAnsi="Times New Roman" w:cs="Times New Roman"/>
          <w:sz w:val="26"/>
          <w:szCs w:val="26"/>
        </w:rPr>
        <w:t xml:space="preserve"> </w:t>
      </w:r>
      <w:r w:rsidR="00E94277" w:rsidRPr="00E94277">
        <w:rPr>
          <w:rFonts w:ascii="Times New Roman" w:hAnsi="Times New Roman" w:cs="Times New Roman"/>
          <w:sz w:val="26"/>
          <w:szCs w:val="26"/>
        </w:rPr>
        <w:t>thực hành</w:t>
      </w:r>
      <w:r w:rsidR="00AE54A8">
        <w:rPr>
          <w:rFonts w:ascii="Times New Roman" w:hAnsi="Times New Roman" w:cs="Times New Roman"/>
          <w:sz w:val="26"/>
          <w:szCs w:val="26"/>
        </w:rPr>
        <w:t xml:space="preserve"> Hóa phân </w:t>
      </w:r>
      <w:r w:rsidR="004D74FA">
        <w:rPr>
          <w:rFonts w:ascii="Times New Roman" w:hAnsi="Times New Roman" w:cs="Times New Roman"/>
          <w:sz w:val="26"/>
          <w:szCs w:val="26"/>
        </w:rPr>
        <w:t>tích nâng cao CHE</w:t>
      </w:r>
      <w:r w:rsidR="00364E9C">
        <w:rPr>
          <w:rFonts w:ascii="Times New Roman" w:hAnsi="Times New Roman" w:cs="Times New Roman"/>
          <w:sz w:val="26"/>
          <w:szCs w:val="26"/>
        </w:rPr>
        <w:t xml:space="preserve"> </w:t>
      </w:r>
      <w:r w:rsidR="004D74FA">
        <w:rPr>
          <w:rFonts w:ascii="Times New Roman" w:hAnsi="Times New Roman" w:cs="Times New Roman"/>
          <w:sz w:val="26"/>
          <w:szCs w:val="26"/>
        </w:rPr>
        <w:t>265</w:t>
      </w:r>
      <w:r w:rsidR="00E94277">
        <w:rPr>
          <w:rFonts w:ascii="Times New Roman" w:hAnsi="Times New Roman" w:cs="Times New Roman"/>
          <w:sz w:val="26"/>
          <w:szCs w:val="26"/>
        </w:rPr>
        <w:t>:</w:t>
      </w:r>
    </w:p>
    <w:p w:rsidR="009739C8" w:rsidRDefault="009739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1.N</w:t>
      </w:r>
      <w:r w:rsidR="00E94277">
        <w:rPr>
          <w:rFonts w:ascii="Times New Roman" w:hAnsi="Times New Roman" w:cs="Times New Roman"/>
          <w:sz w:val="26"/>
          <w:szCs w:val="26"/>
        </w:rPr>
        <w:t>guyên tắc</w:t>
      </w:r>
      <w:r w:rsidR="004D74FA">
        <w:rPr>
          <w:rFonts w:ascii="Times New Roman" w:hAnsi="Times New Roman" w:cs="Times New Roman"/>
          <w:sz w:val="26"/>
          <w:szCs w:val="26"/>
        </w:rPr>
        <w:t xml:space="preserve"> </w:t>
      </w:r>
      <w:r w:rsidR="008157DE">
        <w:rPr>
          <w:rFonts w:ascii="Times New Roman" w:hAnsi="Times New Roman" w:cs="Times New Roman"/>
          <w:sz w:val="26"/>
          <w:szCs w:val="26"/>
        </w:rPr>
        <w:t xml:space="preserve">của </w:t>
      </w:r>
      <w:r w:rsidR="004D74FA">
        <w:rPr>
          <w:rFonts w:ascii="Times New Roman" w:hAnsi="Times New Roman" w:cs="Times New Roman"/>
          <w:sz w:val="26"/>
          <w:szCs w:val="26"/>
        </w:rPr>
        <w:t>phương pháp</w:t>
      </w:r>
      <w:r w:rsidR="00285901">
        <w:rPr>
          <w:rFonts w:ascii="Times New Roman" w:hAnsi="Times New Roman" w:cs="Times New Roman"/>
          <w:sz w:val="26"/>
          <w:szCs w:val="26"/>
        </w:rPr>
        <w:t xml:space="preserve"> quang phổ hấp thụ tử ngoại và khả kiến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8157DE" w:rsidRDefault="003312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Phát biểu nội dung đ</w:t>
      </w:r>
      <w:r w:rsidR="008157DE">
        <w:rPr>
          <w:rFonts w:ascii="Times New Roman" w:hAnsi="Times New Roman" w:cs="Times New Roman"/>
          <w:sz w:val="26"/>
          <w:szCs w:val="26"/>
        </w:rPr>
        <w:t>ịnh luật Lambert Beer? Điều kiện áp dụng?</w:t>
      </w:r>
    </w:p>
    <w:p w:rsidR="008157DE" w:rsidRDefault="003312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157DE">
        <w:rPr>
          <w:rFonts w:ascii="Times New Roman" w:hAnsi="Times New Roman" w:cs="Times New Roman"/>
          <w:sz w:val="26"/>
          <w:szCs w:val="26"/>
        </w:rPr>
        <w:t>. Nguyên tắc phương pháp đo quang theo phương pháp thêm, phương pháp so sánh, phương pháp đường chuẩn?</w:t>
      </w:r>
      <w:r>
        <w:rPr>
          <w:rFonts w:ascii="Times New Roman" w:hAnsi="Times New Roman" w:cs="Times New Roman"/>
          <w:sz w:val="26"/>
          <w:szCs w:val="26"/>
        </w:rPr>
        <w:t xml:space="preserve"> Nêu ưu nhược điểm của mỗi phương pháp?</w:t>
      </w:r>
    </w:p>
    <w:p w:rsidR="008157DE" w:rsidRPr="00E94277" w:rsidRDefault="008157D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157DE" w:rsidRPr="00E94277" w:rsidSect="00DC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4277"/>
    <w:rsid w:val="001936BA"/>
    <w:rsid w:val="001D07B2"/>
    <w:rsid w:val="001D734F"/>
    <w:rsid w:val="001E12E0"/>
    <w:rsid w:val="00285901"/>
    <w:rsid w:val="0033125A"/>
    <w:rsid w:val="00364E9C"/>
    <w:rsid w:val="003B5EAD"/>
    <w:rsid w:val="00416414"/>
    <w:rsid w:val="004D74FA"/>
    <w:rsid w:val="006779F3"/>
    <w:rsid w:val="00772B2C"/>
    <w:rsid w:val="008157DE"/>
    <w:rsid w:val="00881191"/>
    <w:rsid w:val="009739C8"/>
    <w:rsid w:val="00AE54A8"/>
    <w:rsid w:val="00DC6810"/>
    <w:rsid w:val="00E94277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User</cp:lastModifiedBy>
  <cp:revision>12</cp:revision>
  <dcterms:created xsi:type="dcterms:W3CDTF">2016-12-16T08:46:00Z</dcterms:created>
  <dcterms:modified xsi:type="dcterms:W3CDTF">2019-10-15T15:01:00Z</dcterms:modified>
</cp:coreProperties>
</file>