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79" w:rsidRDefault="00E9589B">
      <w:pPr>
        <w:rPr>
          <w:rFonts w:asciiTheme="majorHAnsi" w:hAnsiTheme="majorHAnsi" w:cstheme="majorHAnsi"/>
          <w:sz w:val="24"/>
          <w:lang w:val="en-US"/>
        </w:rPr>
      </w:pPr>
      <w:bookmarkStart w:id="0" w:name="_GoBack"/>
      <w:r>
        <w:rPr>
          <w:rFonts w:asciiTheme="majorHAnsi" w:hAnsiTheme="majorHAnsi" w:cstheme="majorHAnsi"/>
          <w:sz w:val="24"/>
          <w:lang w:val="en-US"/>
        </w:rPr>
        <w:t xml:space="preserve">Bài tập tính toán nguyên phụ liệu cho công thức thuốc đặt </w:t>
      </w:r>
      <w:bookmarkEnd w:id="0"/>
      <w:r>
        <w:rPr>
          <w:rFonts w:asciiTheme="majorHAnsi" w:hAnsiTheme="majorHAnsi" w:cstheme="majorHAnsi"/>
          <w:sz w:val="24"/>
          <w:lang w:val="en-US"/>
        </w:rPr>
        <w:t>(sách giáo khoa Bào chế và sinh dược học 2, trang 122)</w:t>
      </w:r>
    </w:p>
    <w:p w:rsidR="00E9589B" w:rsidRDefault="00E9589B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Cho công thức sau:</w:t>
      </w:r>
    </w:p>
    <w:p w:rsidR="00E9589B" w:rsidRDefault="00E9589B">
      <w:pPr>
        <w:rPr>
          <w:rFonts w:asciiTheme="majorHAnsi" w:hAnsiTheme="majorHAnsi" w:cstheme="majorHAnsi"/>
          <w:sz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lang w:val="en-US"/>
        </w:rPr>
        <w:t>Paracetamol</w:t>
      </w:r>
      <w:proofErr w:type="spellEnd"/>
      <w:r>
        <w:rPr>
          <w:rFonts w:asciiTheme="majorHAnsi" w:hAnsiTheme="majorHAnsi" w:cstheme="majorHAnsi"/>
          <w:sz w:val="24"/>
          <w:lang w:val="en-US"/>
        </w:rPr>
        <w:t xml:space="preserve">             0,25 mg</w:t>
      </w:r>
    </w:p>
    <w:p w:rsidR="00E9589B" w:rsidRDefault="00E9589B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Bơ ca cao </w:t>
      </w:r>
      <w:proofErr w:type="spellStart"/>
      <w:r>
        <w:rPr>
          <w:rFonts w:asciiTheme="majorHAnsi" w:hAnsiTheme="majorHAnsi" w:cstheme="majorHAnsi"/>
          <w:sz w:val="24"/>
          <w:lang w:val="en-US"/>
        </w:rPr>
        <w:t>vđ</w:t>
      </w:r>
      <w:proofErr w:type="spellEnd"/>
      <w:r>
        <w:rPr>
          <w:rFonts w:asciiTheme="majorHAnsi" w:hAnsiTheme="majorHAnsi" w:cstheme="majorHAnsi"/>
          <w:sz w:val="24"/>
          <w:lang w:val="en-US"/>
        </w:rPr>
        <w:t xml:space="preserve">               2,0mg</w:t>
      </w:r>
    </w:p>
    <w:p w:rsidR="00E9589B" w:rsidRPr="00E9589B" w:rsidRDefault="00E9589B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Cho biết hệ số thay thế của </w:t>
      </w:r>
      <w:proofErr w:type="spellStart"/>
      <w:r>
        <w:rPr>
          <w:rFonts w:asciiTheme="majorHAnsi" w:hAnsiTheme="majorHAnsi" w:cstheme="majorHAnsi"/>
          <w:sz w:val="24"/>
          <w:lang w:val="en-US"/>
        </w:rPr>
        <w:t>paracetamol</w:t>
      </w:r>
      <w:proofErr w:type="spellEnd"/>
      <w:r>
        <w:rPr>
          <w:rFonts w:asciiTheme="majorHAnsi" w:hAnsiTheme="majorHAnsi" w:cstheme="majorHAnsi"/>
          <w:sz w:val="24"/>
          <w:lang w:val="en-US"/>
        </w:rPr>
        <w:t xml:space="preserve"> với bơ ca cao E=1,5 tính lượng nguyên phụ liệu để bào chế 10 viên thuốc đặt trên, hư hao nguyên liệu 10 %</w:t>
      </w:r>
    </w:p>
    <w:sectPr w:rsidR="00E9589B" w:rsidRPr="00E95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9B"/>
    <w:rsid w:val="001A7E79"/>
    <w:rsid w:val="00E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57D43EDA-02F7-4DBC-A31D-5E11BF55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2019-12-17T02:29:00Z</dcterms:created>
  <dcterms:modified xsi:type="dcterms:W3CDTF">2019-12-17T02:34:00Z</dcterms:modified>
</cp:coreProperties>
</file>