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F5FF3D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E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Chọn ý đúng nhất trong các câu sau: </w:t>
      </w:r>
    </w:p>
    <w:p w14:paraId="6A4D95E8" w14:textId="77777777" w:rsidR="00DB1E72" w:rsidRPr="00DB1E72" w:rsidRDefault="00DB1E72" w:rsidP="00DB1E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6"/>
          <w:lang w:val="fr-FR"/>
        </w:rPr>
      </w:pPr>
      <w:r w:rsidRPr="00DB1E72">
        <w:rPr>
          <w:rFonts w:ascii="Times New Roman" w:hAnsi="Times New Roman"/>
          <w:szCs w:val="26"/>
          <w:lang w:val="fr-FR"/>
        </w:rPr>
        <w:t xml:space="preserve">Thuốc antimuscarinic thích hợp uống cùng diphenoxylat cầm </w:t>
      </w:r>
      <w:proofErr w:type="gramStart"/>
      <w:r w:rsidRPr="00DB1E72">
        <w:rPr>
          <w:rFonts w:ascii="Times New Roman" w:hAnsi="Times New Roman"/>
          <w:szCs w:val="26"/>
          <w:lang w:val="fr-FR"/>
        </w:rPr>
        <w:t>nước:</w:t>
      </w:r>
      <w:proofErr w:type="gramEnd"/>
    </w:p>
    <w:p w14:paraId="3D7CE1D0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  <w:szCs w:val="26"/>
          <w:lang w:val="fr-FR"/>
        </w:rPr>
      </w:pPr>
      <w:r w:rsidRPr="00DB1E72">
        <w:rPr>
          <w:rFonts w:ascii="Times New Roman" w:hAnsi="Times New Roman"/>
          <w:szCs w:val="26"/>
          <w:lang w:val="fr-FR"/>
        </w:rPr>
        <w:t xml:space="preserve">A. Homatropin sulfat </w:t>
      </w:r>
      <w:r w:rsidRPr="00DB1E72">
        <w:rPr>
          <w:rFonts w:ascii="Times New Roman" w:hAnsi="Times New Roman"/>
          <w:szCs w:val="26"/>
          <w:lang w:val="fr-FR"/>
        </w:rPr>
        <w:tab/>
      </w:r>
      <w:r w:rsidRPr="00DB1E72">
        <w:rPr>
          <w:rFonts w:ascii="Times New Roman" w:hAnsi="Times New Roman"/>
          <w:szCs w:val="26"/>
          <w:lang w:val="fr-FR"/>
        </w:rPr>
        <w:tab/>
        <w:t>B. Ipratropium bromid</w:t>
      </w:r>
    </w:p>
    <w:p w14:paraId="7AEFBE0D" w14:textId="77777777" w:rsidR="00DB1E72" w:rsidRPr="00DB1E72" w:rsidRDefault="00E55979" w:rsidP="00DB1E72">
      <w:pPr>
        <w:pStyle w:val="ListParagraph"/>
        <w:ind w:left="1440"/>
        <w:jc w:val="both"/>
        <w:rPr>
          <w:rFonts w:ascii="Times New Roman" w:hAnsi="Times New Roman"/>
          <w:szCs w:val="26"/>
          <w:lang w:val="fr-FR"/>
        </w:rPr>
      </w:pPr>
      <w:r>
        <w:rPr>
          <w:rFonts w:ascii="Times New Roman" w:hAnsi="Times New Roman"/>
          <w:szCs w:val="26"/>
          <w:lang w:val="fr-FR"/>
        </w:rPr>
        <w:t xml:space="preserve">C. Atropin sulfat </w:t>
      </w:r>
      <w:r>
        <w:rPr>
          <w:rFonts w:ascii="Times New Roman" w:hAnsi="Times New Roman"/>
          <w:szCs w:val="26"/>
          <w:lang w:val="fr-FR"/>
        </w:rPr>
        <w:tab/>
      </w:r>
      <w:r>
        <w:rPr>
          <w:rFonts w:ascii="Times New Roman" w:hAnsi="Times New Roman"/>
          <w:szCs w:val="26"/>
          <w:lang w:val="fr-FR"/>
        </w:rPr>
        <w:tab/>
      </w:r>
      <w:r w:rsidR="00DB1E72" w:rsidRPr="00DB1E72">
        <w:rPr>
          <w:rFonts w:ascii="Times New Roman" w:hAnsi="Times New Roman"/>
          <w:szCs w:val="26"/>
          <w:lang w:val="fr-FR"/>
        </w:rPr>
        <w:t>D. Cả A, B và C</w:t>
      </w:r>
    </w:p>
    <w:p w14:paraId="5A5B0297" w14:textId="77777777" w:rsidR="00DB1E72" w:rsidRPr="00DB1E72" w:rsidRDefault="00DB1E72" w:rsidP="00DB1E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Cs w:val="26"/>
          <w:lang w:val="fr-FR"/>
        </w:rPr>
      </w:pPr>
      <w:r w:rsidRPr="00DB1E72">
        <w:rPr>
          <w:rFonts w:ascii="Times New Roman" w:hAnsi="Times New Roman"/>
          <w:szCs w:val="26"/>
          <w:lang w:val="fr-FR"/>
        </w:rPr>
        <w:t>Nh</w:t>
      </w:r>
      <w:r w:rsidRPr="00DB1E72">
        <w:rPr>
          <w:rFonts w:ascii="Times New Roman" w:hAnsi="Times New Roman"/>
        </w:rPr>
        <w:t>ững trường hợp</w:t>
      </w:r>
      <w:r w:rsidRPr="00DB1E72">
        <w:rPr>
          <w:rFonts w:ascii="Times New Roman" w:hAnsi="Times New Roman"/>
          <w:szCs w:val="26"/>
          <w:lang w:val="fr-FR"/>
        </w:rPr>
        <w:t xml:space="preserve"> chỉ </w:t>
      </w:r>
      <w:r w:rsidRPr="00DB1E72">
        <w:rPr>
          <w:rFonts w:ascii="Times New Roman" w:hAnsi="Times New Roman" w:hint="eastAsia"/>
          <w:szCs w:val="26"/>
          <w:lang w:val="fr-FR"/>
        </w:rPr>
        <w:t>đ</w:t>
      </w:r>
      <w:r w:rsidRPr="00DB1E72">
        <w:rPr>
          <w:rFonts w:ascii="Times New Roman" w:hAnsi="Times New Roman"/>
          <w:szCs w:val="26"/>
          <w:lang w:val="fr-FR"/>
        </w:rPr>
        <w:t>ịnh thu</w:t>
      </w:r>
      <w:r w:rsidRPr="00DB1E72">
        <w:rPr>
          <w:rFonts w:ascii="Times New Roman" w:hAnsi="Times New Roman"/>
        </w:rPr>
        <w:t>ốc ức chế bơm proton</w:t>
      </w:r>
      <w:r w:rsidRPr="00DB1E72">
        <w:rPr>
          <w:rFonts w:ascii="Times New Roman" w:hAnsi="Times New Roman"/>
          <w:szCs w:val="26"/>
          <w:lang w:val="fr-FR"/>
        </w:rPr>
        <w:t xml:space="preserve"> là h</w:t>
      </w:r>
      <w:r w:rsidRPr="00DB1E72">
        <w:rPr>
          <w:rFonts w:ascii="Times New Roman" w:hAnsi="Times New Roman"/>
        </w:rPr>
        <w:t xml:space="preserve">ợp </w:t>
      </w:r>
      <w:proofErr w:type="gramStart"/>
      <w:r w:rsidRPr="00DB1E72">
        <w:rPr>
          <w:rFonts w:ascii="Times New Roman" w:hAnsi="Times New Roman"/>
        </w:rPr>
        <w:t>lý</w:t>
      </w:r>
      <w:r w:rsidRPr="00DB1E72">
        <w:rPr>
          <w:rFonts w:ascii="Times New Roman" w:hAnsi="Times New Roman"/>
          <w:szCs w:val="26"/>
          <w:lang w:val="fr-FR"/>
        </w:rPr>
        <w:t>:</w:t>
      </w:r>
      <w:proofErr w:type="gramEnd"/>
    </w:p>
    <w:p w14:paraId="707F3D15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  <w:szCs w:val="26"/>
          <w:lang w:val="fr-FR"/>
        </w:rPr>
      </w:pPr>
      <w:r w:rsidRPr="00DB1E72">
        <w:rPr>
          <w:rFonts w:ascii="Times New Roman" w:hAnsi="Times New Roman"/>
          <w:szCs w:val="26"/>
          <w:lang w:val="fr-FR"/>
        </w:rPr>
        <w:t>A. Trào ng</w:t>
      </w:r>
      <w:r w:rsidRPr="00DB1E72">
        <w:rPr>
          <w:rFonts w:ascii="Times New Roman" w:hAnsi="Times New Roman" w:hint="eastAsia"/>
          <w:szCs w:val="26"/>
          <w:lang w:val="fr-FR"/>
        </w:rPr>
        <w:t>ư</w:t>
      </w:r>
      <w:r w:rsidRPr="00DB1E72">
        <w:rPr>
          <w:rFonts w:ascii="Times New Roman" w:hAnsi="Times New Roman"/>
          <w:szCs w:val="26"/>
          <w:lang w:val="fr-FR"/>
        </w:rPr>
        <w:t>ợc thực quản.</w:t>
      </w:r>
      <w:r w:rsidRPr="00DB1E72">
        <w:rPr>
          <w:rFonts w:ascii="Times New Roman" w:hAnsi="Times New Roman"/>
          <w:szCs w:val="26"/>
          <w:lang w:val="fr-FR"/>
        </w:rPr>
        <w:tab/>
      </w:r>
      <w:r w:rsidRPr="00DB1E72">
        <w:rPr>
          <w:rFonts w:ascii="Times New Roman" w:hAnsi="Times New Roman"/>
          <w:szCs w:val="26"/>
          <w:lang w:val="fr-FR"/>
        </w:rPr>
        <w:tab/>
        <w:t xml:space="preserve">     B. Viêm loét dạ dày-tá tràng.</w:t>
      </w:r>
    </w:p>
    <w:p w14:paraId="5C5753DA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  <w:szCs w:val="26"/>
          <w:lang w:val="fr-FR"/>
        </w:rPr>
      </w:pPr>
      <w:r w:rsidRPr="00DB1E72">
        <w:rPr>
          <w:rFonts w:ascii="Times New Roman" w:hAnsi="Times New Roman"/>
          <w:szCs w:val="26"/>
          <w:lang w:val="fr-FR"/>
        </w:rPr>
        <w:t>C. Trẻ bị trớ (nôn sữa) sau bú mẹ.      D. Chỉ A và B.</w:t>
      </w:r>
    </w:p>
    <w:p w14:paraId="1D38AA8A" w14:textId="77777777" w:rsidR="00DB1E72" w:rsidRPr="00DB1E72" w:rsidRDefault="00DB1E72" w:rsidP="00DB1E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  <w:szCs w:val="26"/>
          <w:lang w:val="fr-FR"/>
        </w:rPr>
        <w:t>Tr</w:t>
      </w:r>
      <w:r w:rsidRPr="00DB1E72">
        <w:rPr>
          <w:rFonts w:ascii="Times New Roman" w:hAnsi="Times New Roman" w:hint="eastAsia"/>
          <w:szCs w:val="26"/>
          <w:lang w:val="fr-FR"/>
        </w:rPr>
        <w:t>ư</w:t>
      </w:r>
      <w:r w:rsidRPr="00DB1E72">
        <w:rPr>
          <w:rFonts w:ascii="Times New Roman" w:hAnsi="Times New Roman"/>
        </w:rPr>
        <w:t xml:space="preserve">ờng hợp cần thận trọng khi chỉ định antacid là muối </w:t>
      </w:r>
      <w:proofErr w:type="gramStart"/>
      <w:r w:rsidRPr="00DB1E72">
        <w:rPr>
          <w:rFonts w:ascii="Times New Roman" w:hAnsi="Times New Roman"/>
        </w:rPr>
        <w:t>nhôm:</w:t>
      </w:r>
      <w:proofErr w:type="gramEnd"/>
    </w:p>
    <w:p w14:paraId="21F32988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 xml:space="preserve">A. Mức phosphat /máu thấp </w:t>
      </w:r>
      <w:r w:rsidRPr="00DB1E72">
        <w:rPr>
          <w:rFonts w:ascii="Times New Roman" w:hAnsi="Times New Roman"/>
        </w:rPr>
        <w:tab/>
        <w:t>B. Loãng xương, còi xương</w:t>
      </w:r>
    </w:p>
    <w:p w14:paraId="088CFF21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C. Táo bón thường xuyên</w:t>
      </w:r>
      <w:r w:rsidRPr="00DB1E72">
        <w:rPr>
          <w:rFonts w:ascii="Times New Roman" w:hAnsi="Times New Roman"/>
        </w:rPr>
        <w:tab/>
      </w:r>
      <w:r w:rsidRPr="00DB1E72">
        <w:rPr>
          <w:rFonts w:ascii="Times New Roman" w:hAnsi="Times New Roman"/>
        </w:rPr>
        <w:tab/>
        <w:t>D. Cả A, B và C</w:t>
      </w:r>
    </w:p>
    <w:p w14:paraId="24245BB9" w14:textId="77777777" w:rsidR="00DB1E72" w:rsidRPr="00DB1E72" w:rsidRDefault="00DB1E72" w:rsidP="00DB1E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Chỉ ra lý do hạn chế dùng bismuth salicylat làm antacid:</w:t>
      </w:r>
    </w:p>
    <w:p w14:paraId="21DF8DAB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A. Tạo bismuth sulfit làm đen lưỡi</w:t>
      </w:r>
      <w:r w:rsidRPr="00DB1E72">
        <w:rPr>
          <w:rFonts w:ascii="Times New Roman" w:hAnsi="Times New Roman"/>
        </w:rPr>
        <w:tab/>
        <w:t>B. Bismuth độc thận</w:t>
      </w:r>
    </w:p>
    <w:p w14:paraId="184A9B36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C. Acid salicylíc diệt vi khuẩn ruột</w:t>
      </w:r>
      <w:r w:rsidRPr="00DB1E72">
        <w:rPr>
          <w:rFonts w:ascii="Times New Roman" w:hAnsi="Times New Roman"/>
        </w:rPr>
        <w:tab/>
        <w:t>D. Chỉ A và B</w:t>
      </w:r>
    </w:p>
    <w:p w14:paraId="0131220A" w14:textId="77777777" w:rsidR="00DB1E72" w:rsidRPr="00DB1E72" w:rsidRDefault="00DB1E72" w:rsidP="00DB1E7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Lý do chủ yếu bảo quản magnesi hydroxyd phải tránh không khí:</w:t>
      </w:r>
    </w:p>
    <w:p w14:paraId="54F38EAE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A. Bị carbonat hóa do CO</w:t>
      </w:r>
      <w:r w:rsidRPr="00DB1E72">
        <w:rPr>
          <w:rFonts w:ascii="Times New Roman" w:hAnsi="Times New Roman"/>
          <w:vertAlign w:val="subscript"/>
        </w:rPr>
        <w:t>2</w:t>
      </w:r>
      <w:r w:rsidRPr="00DB1E72">
        <w:rPr>
          <w:rFonts w:ascii="Times New Roman" w:hAnsi="Times New Roman"/>
        </w:rPr>
        <w:t xml:space="preserve"> </w:t>
      </w:r>
      <w:r w:rsidRPr="00DB1E72">
        <w:rPr>
          <w:rFonts w:ascii="Times New Roman" w:hAnsi="Times New Roman"/>
        </w:rPr>
        <w:tab/>
      </w:r>
      <w:r w:rsidRPr="00DB1E72">
        <w:rPr>
          <w:rFonts w:ascii="Times New Roman" w:hAnsi="Times New Roman"/>
        </w:rPr>
        <w:tab/>
        <w:t>B. Magnesi hydroxyd hấp thụ khí NH</w:t>
      </w:r>
      <w:r w:rsidRPr="00DB1E72">
        <w:rPr>
          <w:rFonts w:ascii="Times New Roman" w:hAnsi="Times New Roman"/>
          <w:vertAlign w:val="subscript"/>
        </w:rPr>
        <w:t>3</w:t>
      </w:r>
    </w:p>
    <w:p w14:paraId="1EB59A22" w14:textId="77777777" w:rsidR="00DB1E72" w:rsidRPr="00DB1E72" w:rsidRDefault="00DB1E72" w:rsidP="00DB1E72">
      <w:pPr>
        <w:pStyle w:val="ListParagraph"/>
        <w:ind w:left="1440"/>
        <w:jc w:val="both"/>
        <w:rPr>
          <w:rFonts w:ascii="Times New Roman" w:hAnsi="Times New Roman"/>
        </w:rPr>
      </w:pPr>
      <w:r w:rsidRPr="00DB1E72">
        <w:rPr>
          <w:rFonts w:ascii="Times New Roman" w:hAnsi="Times New Roman"/>
        </w:rPr>
        <w:t>C. Magnesi hydroxyd hút ẩm</w:t>
      </w:r>
      <w:r w:rsidRPr="00DB1E72">
        <w:rPr>
          <w:rFonts w:ascii="Times New Roman" w:hAnsi="Times New Roman"/>
        </w:rPr>
        <w:tab/>
        <w:t>D. Cả A, B và C</w:t>
      </w:r>
    </w:p>
    <w:p w14:paraId="37E6BF07" w14:textId="77777777" w:rsidR="003E035C" w:rsidRPr="003E035C" w:rsidRDefault="003E035C" w:rsidP="003E035C">
      <w:pPr>
        <w:spacing w:before="120" w:after="12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2A3B3D9F" w14:textId="77777777" w:rsidR="00A63951" w:rsidRPr="003E035C" w:rsidRDefault="00A63951">
      <w:pPr>
        <w:rPr>
          <w:sz w:val="28"/>
          <w:szCs w:val="28"/>
        </w:rPr>
      </w:pPr>
    </w:p>
    <w:sectPr w:rsidR="00A63951" w:rsidRPr="003E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C37D9"/>
    <w:multiLevelType w:val="hybridMultilevel"/>
    <w:tmpl w:val="57EEC39A"/>
    <w:lvl w:ilvl="0" w:tplc="87D21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9E54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ECBF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806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005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648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D2E0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089F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D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3D236F"/>
    <w:multiLevelType w:val="hybridMultilevel"/>
    <w:tmpl w:val="2496DF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35C"/>
    <w:rsid w:val="00282723"/>
    <w:rsid w:val="00296236"/>
    <w:rsid w:val="003E035C"/>
    <w:rsid w:val="00541146"/>
    <w:rsid w:val="00A63951"/>
    <w:rsid w:val="00D31247"/>
    <w:rsid w:val="00DB1E72"/>
    <w:rsid w:val="00E5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30A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E03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1E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Microsoft Office User</cp:lastModifiedBy>
  <cp:revision>4</cp:revision>
  <dcterms:created xsi:type="dcterms:W3CDTF">2020-03-11T08:31:00Z</dcterms:created>
  <dcterms:modified xsi:type="dcterms:W3CDTF">2021-01-17T16:42:00Z</dcterms:modified>
</cp:coreProperties>
</file>